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 -->
  <w:body>
    <w:p>
      <w:pPr>
        <w:numPr>
          <w:ilvl w:val="0"/>
          <w:numId w:val="1"/>
        </w:numPr>
        <w:ind w:left="720" w:hanging="242"/>
        <w:jc w:val="left"/>
      </w:pPr>
      <w:r>
        <w:fldChar w:fldCharType="begin"/>
      </w:r>
      <w:r>
        <w:instrText xml:space="preserve"> HYPERLINK \l "2" </w:instrText>
      </w:r>
      <w:r>
        <w:fldChar w:fldCharType="separate"/>
      </w:r>
      <w:r>
        <w:rPr>
          <w:color w:val="0000EE"/>
          <w:u w:val="single" w:color="0000EE"/>
        </w:rPr>
        <w:t>2016臺師大閱讀節活動 ／ 推廣服務組</w:t>
      </w:r>
      <w:r>
        <w:rPr>
          <w:color w:val="0000EE"/>
          <w:u w:val="single" w:color="0000EE"/>
        </w:rPr>
        <w:fldChar w:fldCharType="end"/>
      </w:r>
    </w:p>
    <w:p>
      <w:pPr>
        <w:numPr>
          <w:ilvl w:val="0"/>
          <w:numId w:val="1"/>
        </w:numPr>
        <w:ind w:left="720" w:hanging="242"/>
        <w:jc w:val="left"/>
      </w:pPr>
      <w:r>
        <w:fldChar w:fldCharType="begin"/>
      </w:r>
      <w:r>
        <w:instrText xml:space="preserve"> HYPERLINK \l "3" </w:instrText>
      </w:r>
      <w:r>
        <w:fldChar w:fldCharType="separate"/>
      </w:r>
      <w:r>
        <w:rPr>
          <w:color w:val="0000EE"/>
          <w:u w:val="single" w:color="0000EE"/>
        </w:rPr>
        <w:t>2016.12.7圖書採購節 Coming Soon 敬請期待！ ／ 公館分館</w:t>
      </w:r>
      <w:r>
        <w:rPr>
          <w:color w:val="0000EE"/>
          <w:u w:val="single" w:color="0000EE"/>
        </w:rPr>
        <w:fldChar w:fldCharType="end"/>
      </w:r>
    </w:p>
    <w:p>
      <w:pPr>
        <w:numPr>
          <w:ilvl w:val="0"/>
          <w:numId w:val="1"/>
        </w:numPr>
        <w:ind w:left="720" w:hanging="242"/>
        <w:jc w:val="left"/>
      </w:pPr>
      <w:r>
        <w:fldChar w:fldCharType="begin"/>
      </w:r>
      <w:r>
        <w:instrText xml:space="preserve"> HYPERLINK \l "4" </w:instrText>
      </w:r>
      <w:r>
        <w:fldChar w:fldCharType="separate"/>
      </w:r>
      <w:r>
        <w:rPr>
          <w:color w:val="0000EE"/>
          <w:u w:val="single" w:color="0000EE"/>
        </w:rPr>
        <w:t>總館二樓新空間即將登場 ／ 推廣服務組</w:t>
      </w:r>
      <w:r>
        <w:rPr>
          <w:color w:val="0000EE"/>
          <w:u w:val="single" w:color="0000EE"/>
        </w:rPr>
        <w:fldChar w:fldCharType="end"/>
      </w:r>
    </w:p>
    <w:p>
      <w:pPr>
        <w:numPr>
          <w:ilvl w:val="0"/>
          <w:numId w:val="1"/>
        </w:numPr>
        <w:ind w:left="720" w:hanging="242"/>
        <w:jc w:val="left"/>
      </w:pPr>
      <w:r>
        <w:fldChar w:fldCharType="begin"/>
      </w:r>
      <w:r>
        <w:instrText xml:space="preserve"> HYPERLINK \l "5" </w:instrText>
      </w:r>
      <w:r>
        <w:fldChar w:fldCharType="separate"/>
      </w:r>
      <w:r>
        <w:rPr>
          <w:color w:val="0000EE"/>
          <w:u w:val="single" w:color="0000EE"/>
        </w:rPr>
        <w:t>105年12月到106年1月藝文展覽介紹 ／ 推廣服務組 林家儀</w:t>
      </w:r>
      <w:r>
        <w:rPr>
          <w:color w:val="0000EE"/>
          <w:u w:val="single" w:color="0000EE"/>
        </w:rPr>
        <w:fldChar w:fldCharType="end"/>
      </w:r>
    </w:p>
    <w:p>
      <w:pPr>
        <w:numPr>
          <w:ilvl w:val="0"/>
          <w:numId w:val="1"/>
        </w:numPr>
        <w:ind w:left="720" w:hanging="242"/>
        <w:jc w:val="left"/>
      </w:pPr>
      <w:r>
        <w:fldChar w:fldCharType="begin"/>
      </w:r>
      <w:r>
        <w:instrText xml:space="preserve"> HYPERLINK \l "6" </w:instrText>
      </w:r>
      <w:r>
        <w:fldChar w:fldCharType="separate"/>
      </w:r>
      <w:r>
        <w:rPr>
          <w:color w:val="0000EE"/>
          <w:u w:val="single" w:color="0000EE"/>
        </w:rPr>
        <w:t>第29屆梁實秋文學獎頒獎典禮暨新書發表會 ／ 出版中心</w:t>
      </w:r>
      <w:r>
        <w:rPr>
          <w:color w:val="0000EE"/>
          <w:u w:val="single" w:color="0000EE"/>
        </w:rPr>
        <w:fldChar w:fldCharType="end"/>
      </w:r>
    </w:p>
    <w:p>
      <w:pPr>
        <w:numPr>
          <w:ilvl w:val="0"/>
          <w:numId w:val="1"/>
        </w:numPr>
        <w:ind w:left="720" w:hanging="242"/>
        <w:jc w:val="left"/>
      </w:pPr>
      <w:r>
        <w:fldChar w:fldCharType="begin"/>
      </w:r>
      <w:r>
        <w:instrText xml:space="preserve"> HYPERLINK \l "7" </w:instrText>
      </w:r>
      <w:r>
        <w:fldChar w:fldCharType="separate"/>
      </w:r>
      <w:r>
        <w:rPr>
          <w:color w:val="0000EE"/>
          <w:u w:val="single" w:color="0000EE"/>
        </w:rPr>
        <w:t>【出版中心活動】梁實秋大師系列優惠活動開跑 ／ 出版中心</w:t>
      </w:r>
      <w:r>
        <w:rPr>
          <w:color w:val="0000EE"/>
          <w:u w:val="single" w:color="0000EE"/>
        </w:rPr>
        <w:fldChar w:fldCharType="end"/>
      </w:r>
    </w:p>
    <w:p>
      <w:pPr>
        <w:numPr>
          <w:ilvl w:val="0"/>
          <w:numId w:val="1"/>
        </w:numPr>
        <w:ind w:left="720" w:hanging="242"/>
        <w:jc w:val="left"/>
      </w:pPr>
      <w:r>
        <w:fldChar w:fldCharType="begin"/>
      </w:r>
      <w:r>
        <w:instrText xml:space="preserve"> HYPERLINK \l "8" </w:instrText>
      </w:r>
      <w:r>
        <w:fldChar w:fldCharType="separate"/>
      </w:r>
      <w:r>
        <w:rPr>
          <w:color w:val="0000EE"/>
          <w:u w:val="single" w:color="0000EE"/>
        </w:rPr>
        <w:t>【出版中心新品】《山海經》妖怪跑出圖書館啦！紙膠帶強勢來襲！ ／ 出版中心</w:t>
      </w:r>
      <w:r>
        <w:rPr>
          <w:color w:val="0000EE"/>
          <w:u w:val="single" w:color="0000EE"/>
        </w:rPr>
        <w:fldChar w:fldCharType="end"/>
      </w:r>
    </w:p>
    <w:p>
      <w:pPr>
        <w:numPr>
          <w:ilvl w:val="0"/>
          <w:numId w:val="1"/>
        </w:numPr>
        <w:ind w:left="720" w:hanging="242"/>
        <w:jc w:val="left"/>
      </w:pPr>
      <w:r>
        <w:fldChar w:fldCharType="begin"/>
      </w:r>
      <w:r>
        <w:instrText xml:space="preserve"> HYPERLINK \l "9" </w:instrText>
      </w:r>
      <w:r>
        <w:fldChar w:fldCharType="separate"/>
      </w:r>
      <w:r>
        <w:rPr>
          <w:color w:val="0000EE"/>
          <w:u w:val="single" w:color="0000EE"/>
        </w:rPr>
        <w:t>【出版中心新品】讓師大建築站在你的書桌上！2016新品「建築系列便利貼」上市優惠開跑啦！ ／ 出版中心</w:t>
      </w:r>
      <w:r>
        <w:rPr>
          <w:color w:val="0000EE"/>
          <w:u w:val="single" w:color="0000EE"/>
        </w:rPr>
        <w:fldChar w:fldCharType="end"/>
      </w:r>
    </w:p>
    <w:p>
      <w:pPr>
        <w:numPr>
          <w:ilvl w:val="0"/>
          <w:numId w:val="1"/>
        </w:numPr>
        <w:ind w:left="720" w:hanging="242"/>
        <w:jc w:val="left"/>
      </w:pPr>
      <w:r>
        <w:fldChar w:fldCharType="begin"/>
      </w:r>
      <w:r>
        <w:instrText xml:space="preserve"> HYPERLINK \l "10" </w:instrText>
      </w:r>
      <w:r>
        <w:fldChar w:fldCharType="separate"/>
      </w:r>
      <w:r>
        <w:rPr>
          <w:color w:val="0000EE"/>
          <w:u w:val="single" w:color="0000EE"/>
        </w:rPr>
        <w:t>大自然就是最好的一本書─生態閱讀社活動紀實 ／ 林口分館 林惠愛</w:t>
      </w:r>
      <w:r>
        <w:rPr>
          <w:color w:val="0000EE"/>
          <w:u w:val="single" w:color="0000EE"/>
        </w:rPr>
        <w:fldChar w:fldCharType="end"/>
      </w:r>
    </w:p>
    <w:p>
      <w:pPr>
        <w:numPr>
          <w:ilvl w:val="0"/>
          <w:numId w:val="1"/>
        </w:numPr>
        <w:ind w:left="720" w:hanging="242"/>
        <w:jc w:val="left"/>
      </w:pPr>
      <w:r>
        <w:fldChar w:fldCharType="begin"/>
      </w:r>
      <w:r>
        <w:instrText xml:space="preserve"> HYPERLINK \l "11" </w:instrText>
      </w:r>
      <w:r>
        <w:fldChar w:fldCharType="separate"/>
      </w:r>
      <w:r>
        <w:rPr>
          <w:color w:val="0000EE"/>
          <w:u w:val="single" w:color="0000EE"/>
        </w:rPr>
        <w:t>國立臺灣師範大學圖書館105年度赴國外標竿學習計畫 -參訪香港 ／ 期刊組 廖佩瑜</w:t>
      </w:r>
      <w:r>
        <w:rPr>
          <w:color w:val="0000EE"/>
          <w:u w:val="single" w:color="0000EE"/>
        </w:rPr>
        <w:fldChar w:fldCharType="end"/>
      </w:r>
    </w:p>
    <w:p>
      <w:pPr>
        <w:numPr>
          <w:ilvl w:val="0"/>
          <w:numId w:val="1"/>
        </w:numPr>
        <w:ind w:left="720" w:hanging="242"/>
        <w:jc w:val="left"/>
      </w:pPr>
      <w:r>
        <w:fldChar w:fldCharType="begin"/>
      </w:r>
      <w:r>
        <w:instrText xml:space="preserve"> HYPERLINK \l "12" </w:instrText>
      </w:r>
      <w:r>
        <w:fldChar w:fldCharType="separate"/>
      </w:r>
      <w:r>
        <w:rPr>
          <w:color w:val="0000EE"/>
          <w:u w:val="single" w:color="0000EE"/>
        </w:rPr>
        <w:t>開放式課程(OCW)精選推薦I—檢視你我的性別處境 / 紀惠容 ／ 系統資訊組 林倩文</w:t>
      </w:r>
      <w:r>
        <w:rPr>
          <w:color w:val="0000EE"/>
          <w:u w:val="single" w:color="0000EE"/>
        </w:rPr>
        <w:fldChar w:fldCharType="end"/>
      </w:r>
    </w:p>
    <w:p>
      <w:pPr>
        <w:numPr>
          <w:ilvl w:val="0"/>
          <w:numId w:val="1"/>
        </w:numPr>
        <w:spacing w:after="240"/>
        <w:ind w:left="720" w:hanging="242"/>
        <w:jc w:val="left"/>
      </w:pPr>
      <w:r>
        <w:fldChar w:fldCharType="begin"/>
      </w:r>
      <w:r>
        <w:instrText xml:space="preserve"> HYPERLINK \l "13" </w:instrText>
      </w:r>
      <w:r>
        <w:fldChar w:fldCharType="separate"/>
      </w:r>
      <w:r>
        <w:rPr>
          <w:color w:val="0000EE"/>
          <w:u w:val="single" w:color="0000EE"/>
        </w:rPr>
        <w:t>開放式課程(OCW)精選推薦II—媒體也會有創意 / 李四端 ／ 系統資訊組 林倩文</w:t>
      </w:r>
      <w:r>
        <w:rPr>
          <w:color w:val="0000EE"/>
          <w:u w:val="single" w:color="0000EE"/>
        </w:rPr>
        <w:fldChar w:fldCharType="end"/>
      </w:r>
    </w:p>
    <w:p>
      <w:pPr>
        <w:pStyle w:val="Heading2"/>
        <w:keepNext w:val="0"/>
        <w:spacing w:before="299" w:after="299"/>
        <w:outlineLvl w:val="9"/>
        <w:rPr>
          <w:b/>
          <w:bCs/>
          <w:sz w:val="36"/>
          <w:szCs w:val="36"/>
        </w:rPr>
      </w:pPr>
      <w:bookmarkStart w:id="0" w:name="2"/>
      <w:r>
        <w:rPr>
          <w:rFonts w:ascii="Times New Roman" w:eastAsia="Times New Roman" w:hAnsi="Times New Roman" w:cs="Times New Roman"/>
          <w:i w:val="0"/>
          <w:iCs w:val="0"/>
        </w:rPr>
        <w:t>2016臺師大閱讀節活動</w:t>
      </w:r>
    </w:p>
    <w:p/>
    <w:p>
      <w:pPr>
        <w:spacing w:before="240" w:after="240"/>
        <w:jc w:val="right"/>
      </w:pPr>
      <w:r>
        <w:t>推廣服務組</w:t>
      </w:r>
    </w:p>
    <w:p>
      <w:pPr>
        <w:spacing w:before="240" w:after="240"/>
      </w:pPr>
      <w:r>
        <w:t> 本館「2016臺師大閱讀節」系列活動如下，歡迎同學踴躍參加。</w:t>
      </w:r>
    </w:p>
    <w:p>
      <w:pPr>
        <w:spacing w:before="240" w:after="240"/>
      </w:pPr>
      <w:r>
        <w:t> </w:t>
      </w:r>
    </w:p>
    <w:p>
      <w:pPr>
        <w:spacing w:before="240" w:after="240"/>
        <w:jc w:val="right"/>
      </w:pPr>
      <w:bookmarkEnd w:id="0"/>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 w:name="3"/>
      <w:r>
        <w:rPr>
          <w:rFonts w:ascii="Times New Roman" w:eastAsia="Times New Roman" w:hAnsi="Times New Roman" w:cs="Times New Roman"/>
          <w:i w:val="0"/>
          <w:iCs w:val="0"/>
        </w:rPr>
        <w:t>2016.12.7圖書採購節 Coming Soon 敬請期待！</w:t>
      </w:r>
    </w:p>
    <w:p/>
    <w:p>
      <w:pPr>
        <w:spacing w:before="240" w:after="240"/>
        <w:jc w:val="right"/>
      </w:pPr>
      <w:r>
        <w:t>公館分館</w:t>
      </w:r>
    </w:p>
    <w:p>
      <w:pPr>
        <w:spacing w:before="240" w:after="240"/>
      </w:pPr>
      <w:r>
        <w:t>2006年辦理首次活動以來，今年業已邁入第10年，活動獲得師生熱烈迴響。透過由圖書館帶領參與活動之師生至具特色閱讀氛圍、擁有豐富多元閱讀資源的書店選購圖書，激發同學閱讀興趣，並藉由書店其明亮、舒適的閱讀場域及環境，讓參與同學沉浸在書香中；另一方面，透過此選書活動，讓同學能夠採購心目中理想書籍，給予其主動選擇館藏的機會，藉此擴充館藏、貼近讀者需求，並形塑圖書館多元活潑的形象。</w:t>
      </w:r>
    </w:p>
    <w:p>
      <w:pPr>
        <w:spacing w:before="240" w:after="240"/>
      </w:pPr>
      <w:r>
        <w:t>『圖書採購節』活動進行的方式主要是由參與同學自行選擇喜愛之書籍，其主題內容不限(不含視聽資料、雜誌與漫畫)，至多可選擇5本圖書館尚未購置之圖書，待圖書採購及分編作業完成後，選書同學即享有下學期開學後優先借閱圖書權利。</w:t>
      </w:r>
    </w:p>
    <w:p>
      <w:pPr>
        <w:spacing w:before="240" w:after="240"/>
      </w:pPr>
      <w:r>
        <w:t>此外，本館開發之APP---『條碼一查通』，將可讓參與同學選書不再苦惱！該程式搭載條碼掃瞄程式一併下載，僅需掃瞄書後的ISBN條碼，即可連結查詢圖書館館藏目錄，即時得知圖書館是否已有館藏，同時並可提供查詢結果的「預約」、「跨校區調書」、「圖書薦購」等功能。參加師生們經由掃描QR code進入個人專屬之活動網頁，輸入欲選圖書之ISBN碼，可即時查詢本校圖書館館藏目錄，若無館藏則可納入個人選書清單。</w:t>
      </w:r>
    </w:p>
    <w:p>
      <w:pPr>
        <w:spacing w:before="240" w:after="240"/>
      </w:pPr>
      <w:r>
        <w:t>今年圖書採購節依然配合圖書館月推廣活動辦理，時間為12月7日(星期三)13：30~16：30地點在誠品書店信義旗艦店，歡迎師生參加。</w:t>
      </w:r>
      <w:r>
        <w:br/>
      </w:r>
    </w:p>
    <w:p>
      <w:pPr>
        <w:spacing w:before="240" w:after="240"/>
        <w:jc w:val="right"/>
      </w:pPr>
      <w:bookmarkEnd w:id="1"/>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2" w:name="4"/>
      <w:r>
        <w:rPr>
          <w:rFonts w:ascii="Times New Roman" w:eastAsia="Times New Roman" w:hAnsi="Times New Roman" w:cs="Times New Roman"/>
          <w:i w:val="0"/>
          <w:iCs w:val="0"/>
        </w:rPr>
        <w:t>總館二樓新空間即將登場</w:t>
      </w:r>
    </w:p>
    <w:p/>
    <w:p>
      <w:pPr>
        <w:spacing w:before="240" w:after="240"/>
        <w:jc w:val="right"/>
      </w:pPr>
      <w:r>
        <w:t>推廣服務組</w:t>
      </w:r>
    </w:p>
    <w:p>
      <w:pPr>
        <w:spacing w:before="240" w:after="240"/>
      </w:pPr>
      <w:r>
        <w:t>總館二樓梁實秋特藏室經過一段時間的規劃、改造，即將以新面貌與大家見面啦！有鑑於圖書館內討論空間不敷使用，特將原梁實秋特藏室改為「輕聲討論區」，讓讀者能享有便利又舒適的討論空間；而於輕聲討論區外亦增設「Lexile英語閱讀教材區」，讓讀者可在明亮活潑的閱讀環境下進行語言學習，提高學習成效。目前兩個新空間的佈置皆已進入尾聲，並預計於105/12/12正式開放，敬請期待！</w:t>
      </w:r>
    </w:p>
    <w:p>
      <w:pPr>
        <w:spacing w:before="240" w:after="240"/>
        <w:jc w:val="right"/>
      </w:pPr>
      <w:bookmarkEnd w:id="2"/>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3" w:name="5"/>
      <w:r>
        <w:rPr>
          <w:rFonts w:ascii="Times New Roman" w:eastAsia="Times New Roman" w:hAnsi="Times New Roman" w:cs="Times New Roman"/>
          <w:i w:val="0"/>
          <w:iCs w:val="0"/>
        </w:rPr>
        <w:t>105年12月到106年1月藝文展覽介紹</w:t>
      </w:r>
    </w:p>
    <w:p/>
    <w:p>
      <w:pPr>
        <w:spacing w:before="240" w:after="240"/>
        <w:jc w:val="right"/>
      </w:pPr>
      <w:r>
        <w:t>推廣服務組 林家儀</w:t>
      </w:r>
    </w:p>
    <w:tbl>
      <w:tblPr>
        <w:tblStyle w:val="default"/>
        <w:jc w:val="center"/>
        <w:tblCellSpacing w:w="15" w:type="dxa"/>
        <w:tblInd w:w="15" w:type="dxa"/>
        <w:tblCellMar>
          <w:top w:w="15" w:type="dxa"/>
          <w:left w:w="15" w:type="dxa"/>
          <w:bottom w:w="15" w:type="dxa"/>
          <w:right w:w="15" w:type="dxa"/>
        </w:tblCellMar>
        <w:tblLook w:val="05E0"/>
      </w:tblPr>
      <w:tblGrid>
        <w:gridCol w:w="1261"/>
        <w:gridCol w:w="4770"/>
        <w:gridCol w:w="3254"/>
      </w:tblGrid>
      <w:tr>
        <w:tblPrEx>
          <w:jc w:val="center"/>
          <w:tblCellSpacing w:w="15" w:type="dxa"/>
          <w:tblInd w:w="15" w:type="dxa"/>
          <w:tblCellMar>
            <w:top w:w="15" w:type="dxa"/>
            <w:left w:w="15" w:type="dxa"/>
            <w:bottom w:w="15" w:type="dxa"/>
            <w:right w:w="15" w:type="dxa"/>
          </w:tblCellMar>
          <w:tblLook w:val="05E0"/>
        </w:tblPrEx>
        <w:trPr>
          <w:tblCellSpacing w:w="15" w:type="dxa"/>
          <w:jc w:val="center"/>
        </w:trPr>
        <w:tc>
          <w:tcPr>
            <w:noWrap w:val="0"/>
            <w:tcMar>
              <w:top w:w="15" w:type="dxa"/>
              <w:left w:w="15" w:type="dxa"/>
              <w:bottom w:w="15" w:type="dxa"/>
              <w:right w:w="15" w:type="dxa"/>
            </w:tcMar>
            <w:vAlign w:val="center"/>
          </w:tcPr>
          <w:p>
            <w:pPr>
              <w:jc w:val="center"/>
              <w:rPr>
                <w:b w:val="0"/>
                <w:bCs w:val="0"/>
                <w:i w:val="0"/>
                <w:iCs w:val="0"/>
                <w:smallCaps w:val="0"/>
                <w:color w:val="000000"/>
              </w:rPr>
            </w:pPr>
            <w:r>
              <w:rPr>
                <w:b/>
                <w:bCs/>
                <w:i w:val="0"/>
                <w:iCs w:val="0"/>
                <w:smallCaps w:val="0"/>
                <w:color w:val="000000"/>
              </w:rPr>
              <w:t>展覽日期</w:t>
            </w:r>
          </w:p>
        </w:tc>
        <w:tc>
          <w:tcPr>
            <w:noWrap w:val="0"/>
            <w:tcMar>
              <w:top w:w="15" w:type="dxa"/>
              <w:left w:w="15" w:type="dxa"/>
              <w:bottom w:w="15" w:type="dxa"/>
              <w:right w:w="15" w:type="dxa"/>
            </w:tcMar>
            <w:vAlign w:val="center"/>
          </w:tcPr>
          <w:p>
            <w:pPr>
              <w:jc w:val="center"/>
              <w:rPr>
                <w:b w:val="0"/>
                <w:bCs w:val="0"/>
                <w:i w:val="0"/>
                <w:iCs w:val="0"/>
                <w:smallCaps w:val="0"/>
                <w:color w:val="000000"/>
              </w:rPr>
            </w:pPr>
            <w:r>
              <w:rPr>
                <w:b/>
                <w:bCs/>
                <w:i w:val="0"/>
                <w:iCs w:val="0"/>
                <w:smallCaps w:val="0"/>
                <w:color w:val="000000"/>
              </w:rPr>
              <w:t>展覽名稱</w:t>
            </w:r>
          </w:p>
        </w:tc>
        <w:tc>
          <w:tcPr>
            <w:noWrap w:val="0"/>
            <w:tcMar>
              <w:top w:w="15" w:type="dxa"/>
              <w:left w:w="15" w:type="dxa"/>
              <w:bottom w:w="15" w:type="dxa"/>
              <w:right w:w="15" w:type="dxa"/>
            </w:tcMar>
            <w:vAlign w:val="center"/>
          </w:tcPr>
          <w:p>
            <w:pPr>
              <w:jc w:val="center"/>
              <w:rPr>
                <w:b w:val="0"/>
                <w:bCs w:val="0"/>
                <w:i w:val="0"/>
                <w:iCs w:val="0"/>
                <w:smallCaps w:val="0"/>
                <w:color w:val="000000"/>
              </w:rPr>
            </w:pPr>
            <w:r>
              <w:rPr>
                <w:b/>
                <w:bCs/>
                <w:i w:val="0"/>
                <w:iCs w:val="0"/>
                <w:smallCaps w:val="0"/>
                <w:color w:val="000000"/>
              </w:rPr>
              <w:t>展出者</w:t>
            </w:r>
          </w:p>
        </w:tc>
      </w:tr>
      <w:tr>
        <w:tblPrEx>
          <w:jc w:val="center"/>
          <w:tblCellSpacing w:w="15" w:type="dxa"/>
          <w:tblInd w:w="15" w:type="dxa"/>
          <w:tblCellMar>
            <w:top w:w="15" w:type="dxa"/>
            <w:left w:w="15" w:type="dxa"/>
            <w:bottom w:w="15" w:type="dxa"/>
            <w:right w:w="15" w:type="dxa"/>
          </w:tblCellMar>
          <w:tblLook w:val="05E0"/>
        </w:tblPrEx>
        <w:trPr>
          <w:tblCellSpacing w:w="15" w:type="dxa"/>
          <w:jc w:val="center"/>
        </w:trPr>
        <w:tc>
          <w:tcPr>
            <w:noWrap w:val="0"/>
            <w:tcMar>
              <w:top w:w="15" w:type="dxa"/>
              <w:left w:w="15" w:type="dxa"/>
              <w:bottom w:w="15" w:type="dxa"/>
              <w:right w:w="15" w:type="dxa"/>
            </w:tcMar>
            <w:vAlign w:val="center"/>
          </w:tcPr>
          <w:p>
            <w:pPr>
              <w:jc w:val="center"/>
              <w:rPr>
                <w:b w:val="0"/>
                <w:bCs w:val="0"/>
                <w:i w:val="0"/>
                <w:iCs w:val="0"/>
                <w:smallCaps w:val="0"/>
                <w:color w:val="000000"/>
              </w:rPr>
            </w:pPr>
            <w:r>
              <w:rPr>
                <w:b w:val="0"/>
                <w:bCs w:val="0"/>
                <w:i w:val="0"/>
                <w:iCs w:val="0"/>
                <w:smallCaps w:val="0"/>
                <w:color w:val="000000"/>
              </w:rPr>
              <w:t>105/12/3-12/13 </w:t>
            </w:r>
          </w:p>
        </w:tc>
        <w:tc>
          <w:tcPr>
            <w:noWrap w:val="0"/>
            <w:tcMar>
              <w:top w:w="15" w:type="dxa"/>
              <w:left w:w="15" w:type="dxa"/>
              <w:bottom w:w="15" w:type="dxa"/>
              <w:right w:w="15" w:type="dxa"/>
            </w:tcMar>
            <w:vAlign w:val="center"/>
          </w:tcPr>
          <w:p>
            <w:pPr>
              <w:jc w:val="center"/>
              <w:rPr>
                <w:b w:val="0"/>
                <w:bCs w:val="0"/>
                <w:i w:val="0"/>
                <w:iCs w:val="0"/>
                <w:smallCaps w:val="0"/>
                <w:color w:val="000000"/>
              </w:rPr>
            </w:pPr>
            <w:r>
              <w:rPr>
                <w:b w:val="0"/>
                <w:bCs w:val="0"/>
                <w:i w:val="0"/>
                <w:iCs w:val="0"/>
                <w:smallCaps w:val="0"/>
                <w:color w:val="000000"/>
              </w:rPr>
              <w:t>生之花 Photography Fleurs de Vie</w:t>
            </w:r>
            <w:r>
              <w:rPr>
                <w:b w:val="0"/>
                <w:bCs w:val="0"/>
                <w:i w:val="0"/>
                <w:iCs w:val="0"/>
                <w:smallCaps w:val="0"/>
                <w:color w:val="000000"/>
              </w:rPr>
              <w:br/>
            </w:r>
            <w:r>
              <w:rPr>
                <w:b w:val="0"/>
                <w:bCs w:val="0"/>
                <w:i w:val="0"/>
                <w:iCs w:val="0"/>
                <w:smallCaps w:val="0"/>
                <w:color w:val="000000"/>
              </w:rPr>
              <w:t>懷念 Watercolors and Oils Remembrance</w:t>
            </w:r>
          </w:p>
        </w:tc>
        <w:tc>
          <w:tcPr>
            <w:noWrap w:val="0"/>
            <w:tcMar>
              <w:top w:w="15" w:type="dxa"/>
              <w:left w:w="15" w:type="dxa"/>
              <w:bottom w:w="15" w:type="dxa"/>
              <w:right w:w="15" w:type="dxa"/>
            </w:tcMar>
            <w:vAlign w:val="center"/>
          </w:tcPr>
          <w:p>
            <w:pPr>
              <w:jc w:val="center"/>
              <w:rPr>
                <w:b w:val="0"/>
                <w:bCs w:val="0"/>
                <w:i w:val="0"/>
                <w:iCs w:val="0"/>
                <w:smallCaps w:val="0"/>
                <w:color w:val="000000"/>
              </w:rPr>
            </w:pPr>
            <w:r>
              <w:rPr>
                <w:b w:val="0"/>
                <w:bCs w:val="0"/>
                <w:i w:val="0"/>
                <w:iCs w:val="0"/>
                <w:smallCaps w:val="0"/>
                <w:color w:val="000000"/>
              </w:rPr>
              <w:t>左乙萱(SARAH YIHSUAN TSO)</w:t>
            </w:r>
            <w:r>
              <w:rPr>
                <w:b w:val="0"/>
                <w:bCs w:val="0"/>
                <w:i w:val="0"/>
                <w:iCs w:val="0"/>
                <w:smallCaps w:val="0"/>
                <w:color w:val="000000"/>
              </w:rPr>
              <w:br/>
            </w:r>
            <w:r>
              <w:rPr>
                <w:b w:val="0"/>
                <w:bCs w:val="0"/>
                <w:i w:val="0"/>
                <w:iCs w:val="0"/>
                <w:smallCaps w:val="0"/>
                <w:color w:val="000000"/>
              </w:rPr>
              <w:t>翁吟珠(YIN CHU TSO)</w:t>
            </w:r>
          </w:p>
        </w:tc>
      </w:tr>
      <w:tr>
        <w:tblPrEx>
          <w:jc w:val="center"/>
          <w:tblCellSpacing w:w="15" w:type="dxa"/>
          <w:tblInd w:w="15" w:type="dxa"/>
          <w:tblCellMar>
            <w:top w:w="15" w:type="dxa"/>
            <w:left w:w="15" w:type="dxa"/>
            <w:bottom w:w="15" w:type="dxa"/>
            <w:right w:w="15" w:type="dxa"/>
          </w:tblCellMar>
          <w:tblLook w:val="05E0"/>
        </w:tblPrEx>
        <w:trPr>
          <w:tblCellSpacing w:w="15" w:type="dxa"/>
          <w:jc w:val="center"/>
        </w:trPr>
        <w:tc>
          <w:tcPr>
            <w:noWrap w:val="0"/>
            <w:tcMar>
              <w:top w:w="15" w:type="dxa"/>
              <w:left w:w="15" w:type="dxa"/>
              <w:bottom w:w="15" w:type="dxa"/>
              <w:right w:w="15" w:type="dxa"/>
            </w:tcMar>
            <w:vAlign w:val="center"/>
          </w:tcPr>
          <w:p>
            <w:pPr>
              <w:jc w:val="center"/>
              <w:rPr>
                <w:b w:val="0"/>
                <w:bCs w:val="0"/>
                <w:i w:val="0"/>
                <w:iCs w:val="0"/>
                <w:smallCaps w:val="0"/>
                <w:color w:val="000000"/>
              </w:rPr>
            </w:pPr>
            <w:r>
              <w:rPr>
                <w:b w:val="0"/>
                <w:bCs w:val="0"/>
                <w:i w:val="0"/>
                <w:iCs w:val="0"/>
                <w:smallCaps w:val="0"/>
                <w:color w:val="000000"/>
              </w:rPr>
              <w:t>105/12/16-12/25</w:t>
            </w:r>
          </w:p>
        </w:tc>
        <w:tc>
          <w:tcPr>
            <w:noWrap w:val="0"/>
            <w:tcMar>
              <w:top w:w="15" w:type="dxa"/>
              <w:left w:w="15" w:type="dxa"/>
              <w:bottom w:w="15" w:type="dxa"/>
              <w:right w:w="15" w:type="dxa"/>
            </w:tcMar>
            <w:vAlign w:val="center"/>
          </w:tcPr>
          <w:p>
            <w:pPr>
              <w:jc w:val="center"/>
              <w:rPr>
                <w:b w:val="0"/>
                <w:bCs w:val="0"/>
                <w:i w:val="0"/>
                <w:iCs w:val="0"/>
                <w:smallCaps w:val="0"/>
                <w:color w:val="000000"/>
              </w:rPr>
            </w:pPr>
            <w:r>
              <w:rPr>
                <w:b w:val="0"/>
                <w:bCs w:val="0"/>
                <w:i w:val="0"/>
                <w:iCs w:val="0"/>
                <w:smallCaps w:val="0"/>
                <w:color w:val="000000"/>
              </w:rPr>
              <w:t>馨 Hope</w:t>
            </w:r>
          </w:p>
        </w:tc>
        <w:tc>
          <w:tcPr>
            <w:noWrap w:val="0"/>
            <w:tcMar>
              <w:top w:w="15" w:type="dxa"/>
              <w:left w:w="15" w:type="dxa"/>
              <w:bottom w:w="15" w:type="dxa"/>
              <w:right w:w="15" w:type="dxa"/>
            </w:tcMar>
            <w:vAlign w:val="center"/>
          </w:tcPr>
          <w:p>
            <w:pPr>
              <w:jc w:val="center"/>
              <w:rPr>
                <w:b w:val="0"/>
                <w:bCs w:val="0"/>
                <w:i w:val="0"/>
                <w:iCs w:val="0"/>
                <w:smallCaps w:val="0"/>
                <w:color w:val="000000"/>
              </w:rPr>
            </w:pPr>
            <w:r>
              <w:rPr>
                <w:b w:val="0"/>
                <w:bCs w:val="0"/>
                <w:i w:val="0"/>
                <w:iCs w:val="0"/>
                <w:smallCaps w:val="0"/>
                <w:color w:val="000000"/>
              </w:rPr>
              <w:t>林昱馨(YU HSIN LIN)</w:t>
            </w:r>
          </w:p>
        </w:tc>
      </w:tr>
      <w:tr>
        <w:tblPrEx>
          <w:jc w:val="center"/>
          <w:tblCellSpacing w:w="15" w:type="dxa"/>
          <w:tblInd w:w="15" w:type="dxa"/>
          <w:tblCellMar>
            <w:top w:w="15" w:type="dxa"/>
            <w:left w:w="15" w:type="dxa"/>
            <w:bottom w:w="15" w:type="dxa"/>
            <w:right w:w="15" w:type="dxa"/>
          </w:tblCellMar>
          <w:tblLook w:val="05E0"/>
        </w:tblPrEx>
        <w:trPr>
          <w:tblCellSpacing w:w="15" w:type="dxa"/>
          <w:jc w:val="center"/>
        </w:trPr>
        <w:tc>
          <w:tcPr>
            <w:noWrap w:val="0"/>
            <w:tcMar>
              <w:top w:w="15" w:type="dxa"/>
              <w:left w:w="15" w:type="dxa"/>
              <w:bottom w:w="15" w:type="dxa"/>
              <w:right w:w="15" w:type="dxa"/>
            </w:tcMar>
            <w:vAlign w:val="center"/>
          </w:tcPr>
          <w:p>
            <w:pPr>
              <w:jc w:val="center"/>
              <w:rPr>
                <w:b w:val="0"/>
                <w:bCs w:val="0"/>
                <w:i w:val="0"/>
                <w:iCs w:val="0"/>
                <w:smallCaps w:val="0"/>
                <w:color w:val="000000"/>
              </w:rPr>
            </w:pPr>
            <w:r>
              <w:rPr>
                <w:b w:val="0"/>
                <w:bCs w:val="0"/>
                <w:i w:val="0"/>
                <w:iCs w:val="0"/>
                <w:smallCaps w:val="0"/>
                <w:color w:val="000000"/>
              </w:rPr>
              <w:t>105/12/28-106/1/9</w:t>
            </w:r>
          </w:p>
        </w:tc>
        <w:tc>
          <w:tcPr>
            <w:noWrap w:val="0"/>
            <w:tcMar>
              <w:top w:w="15" w:type="dxa"/>
              <w:left w:w="15" w:type="dxa"/>
              <w:bottom w:w="15" w:type="dxa"/>
              <w:right w:w="15" w:type="dxa"/>
            </w:tcMar>
            <w:vAlign w:val="center"/>
          </w:tcPr>
          <w:p>
            <w:pPr>
              <w:jc w:val="center"/>
              <w:rPr>
                <w:b w:val="0"/>
                <w:bCs w:val="0"/>
                <w:i w:val="0"/>
                <w:iCs w:val="0"/>
                <w:smallCaps w:val="0"/>
                <w:color w:val="000000"/>
              </w:rPr>
            </w:pPr>
            <w:r>
              <w:rPr>
                <w:b w:val="0"/>
                <w:bCs w:val="0"/>
                <w:i w:val="0"/>
                <w:iCs w:val="0"/>
                <w:smallCaps w:val="0"/>
                <w:color w:val="000000"/>
              </w:rPr>
              <w:t>沒空 BUSY</w:t>
            </w:r>
          </w:p>
        </w:tc>
        <w:tc>
          <w:tcPr>
            <w:noWrap w:val="0"/>
            <w:tcMar>
              <w:top w:w="15" w:type="dxa"/>
              <w:left w:w="15" w:type="dxa"/>
              <w:bottom w:w="15" w:type="dxa"/>
              <w:right w:w="15" w:type="dxa"/>
            </w:tcMar>
            <w:vAlign w:val="center"/>
          </w:tcPr>
          <w:p>
            <w:pPr>
              <w:jc w:val="center"/>
              <w:rPr>
                <w:b w:val="0"/>
                <w:bCs w:val="0"/>
                <w:i w:val="0"/>
                <w:iCs w:val="0"/>
                <w:smallCaps w:val="0"/>
                <w:color w:val="000000"/>
              </w:rPr>
            </w:pPr>
            <w:r>
              <w:rPr>
                <w:b w:val="0"/>
                <w:bCs w:val="0"/>
                <w:i w:val="0"/>
                <w:iCs w:val="0"/>
                <w:smallCaps w:val="0"/>
                <w:color w:val="000000"/>
              </w:rPr>
              <w:t>余家萱(CHIA HSUAN YU)</w:t>
            </w:r>
            <w:r>
              <w:rPr>
                <w:b w:val="0"/>
                <w:bCs w:val="0"/>
                <w:i w:val="0"/>
                <w:iCs w:val="0"/>
                <w:smallCaps w:val="0"/>
                <w:color w:val="000000"/>
              </w:rPr>
              <w:br/>
            </w:r>
            <w:r>
              <w:rPr>
                <w:b w:val="0"/>
                <w:bCs w:val="0"/>
                <w:i w:val="0"/>
                <w:iCs w:val="0"/>
                <w:smallCaps w:val="0"/>
                <w:color w:val="000000"/>
              </w:rPr>
              <w:t>林若渝(ROU YU LIN)</w:t>
            </w:r>
          </w:p>
        </w:tc>
      </w:tr>
      <w:tr>
        <w:tblPrEx>
          <w:jc w:val="center"/>
          <w:tblCellSpacing w:w="15" w:type="dxa"/>
          <w:tblInd w:w="15" w:type="dxa"/>
          <w:tblCellMar>
            <w:top w:w="15" w:type="dxa"/>
            <w:left w:w="15" w:type="dxa"/>
            <w:bottom w:w="15" w:type="dxa"/>
            <w:right w:w="15" w:type="dxa"/>
          </w:tblCellMar>
          <w:tblLook w:val="05E0"/>
        </w:tblPrEx>
        <w:trPr>
          <w:tblCellSpacing w:w="15" w:type="dxa"/>
          <w:jc w:val="center"/>
        </w:trPr>
        <w:tc>
          <w:tcPr>
            <w:noWrap w:val="0"/>
            <w:tcMar>
              <w:top w:w="15" w:type="dxa"/>
              <w:left w:w="15" w:type="dxa"/>
              <w:bottom w:w="15" w:type="dxa"/>
              <w:right w:w="15" w:type="dxa"/>
            </w:tcMar>
            <w:vAlign w:val="center"/>
          </w:tcPr>
          <w:p>
            <w:pPr>
              <w:jc w:val="center"/>
              <w:rPr>
                <w:b w:val="0"/>
                <w:bCs w:val="0"/>
                <w:i w:val="0"/>
                <w:iCs w:val="0"/>
                <w:smallCaps w:val="0"/>
                <w:color w:val="000000"/>
              </w:rPr>
            </w:pPr>
            <w:r>
              <w:rPr>
                <w:b w:val="0"/>
                <w:bCs w:val="0"/>
                <w:i w:val="0"/>
                <w:iCs w:val="0"/>
                <w:smallCaps w:val="0"/>
                <w:color w:val="000000"/>
              </w:rPr>
              <w:t>106/1/12-1/23</w:t>
            </w:r>
          </w:p>
        </w:tc>
        <w:tc>
          <w:tcPr>
            <w:noWrap w:val="0"/>
            <w:tcMar>
              <w:top w:w="15" w:type="dxa"/>
              <w:left w:w="15" w:type="dxa"/>
              <w:bottom w:w="15" w:type="dxa"/>
              <w:right w:w="15" w:type="dxa"/>
            </w:tcMar>
            <w:vAlign w:val="center"/>
          </w:tcPr>
          <w:p>
            <w:pPr>
              <w:jc w:val="center"/>
              <w:rPr>
                <w:b w:val="0"/>
                <w:bCs w:val="0"/>
                <w:i w:val="0"/>
                <w:iCs w:val="0"/>
                <w:smallCaps w:val="0"/>
                <w:color w:val="000000"/>
              </w:rPr>
            </w:pPr>
            <w:r>
              <w:rPr>
                <w:b w:val="0"/>
                <w:bCs w:val="0"/>
                <w:i w:val="0"/>
                <w:iCs w:val="0"/>
                <w:smallCaps w:val="0"/>
                <w:color w:val="000000"/>
              </w:rPr>
              <w:t>萬象更新</w:t>
            </w:r>
            <w:r>
              <w:rPr>
                <w:b w:val="0"/>
                <w:bCs w:val="0"/>
                <w:i w:val="0"/>
                <w:iCs w:val="0"/>
                <w:smallCaps w:val="0"/>
                <w:color w:val="000000"/>
              </w:rPr>
              <w:br/>
            </w:r>
            <w:r>
              <w:rPr>
                <w:b w:val="0"/>
                <w:bCs w:val="0"/>
                <w:i w:val="0"/>
                <w:iCs w:val="0"/>
                <w:smallCaps w:val="0"/>
                <w:color w:val="000000"/>
              </w:rPr>
              <w:t>Everything Takes on a Completely New Look</w:t>
            </w:r>
          </w:p>
        </w:tc>
        <w:tc>
          <w:tcPr>
            <w:noWrap w:val="0"/>
            <w:tcMar>
              <w:top w:w="15" w:type="dxa"/>
              <w:left w:w="15" w:type="dxa"/>
              <w:bottom w:w="15" w:type="dxa"/>
              <w:right w:w="15" w:type="dxa"/>
            </w:tcMar>
            <w:vAlign w:val="center"/>
          </w:tcPr>
          <w:p>
            <w:pPr>
              <w:jc w:val="center"/>
              <w:rPr>
                <w:b w:val="0"/>
                <w:bCs w:val="0"/>
                <w:i w:val="0"/>
                <w:iCs w:val="0"/>
                <w:smallCaps w:val="0"/>
                <w:color w:val="000000"/>
              </w:rPr>
            </w:pPr>
            <w:r>
              <w:rPr>
                <w:b w:val="0"/>
                <w:bCs w:val="0"/>
                <w:i w:val="0"/>
                <w:iCs w:val="0"/>
                <w:smallCaps w:val="0"/>
                <w:color w:val="000000"/>
              </w:rPr>
              <w:t>林瑞瑛等6人</w:t>
            </w:r>
            <w:r>
              <w:rPr>
                <w:b w:val="0"/>
                <w:bCs w:val="0"/>
                <w:i w:val="0"/>
                <w:iCs w:val="0"/>
                <w:smallCaps w:val="0"/>
                <w:color w:val="000000"/>
              </w:rPr>
              <w:br/>
            </w:r>
            <w:r>
              <w:rPr>
                <w:b w:val="0"/>
                <w:bCs w:val="0"/>
                <w:i w:val="0"/>
                <w:iCs w:val="0"/>
                <w:smallCaps w:val="0"/>
                <w:color w:val="000000"/>
              </w:rPr>
              <w:t>JUI YING LIN et al.</w:t>
            </w:r>
          </w:p>
        </w:tc>
      </w:tr>
    </w:tbl>
    <w:p>
      <w:pPr>
        <w:spacing w:before="240" w:after="240"/>
      </w:pPr>
      <w:r>
        <w:t>展覽日期：105/12/3-12/13</w:t>
      </w:r>
      <w:r>
        <w:br/>
      </w:r>
      <w:r>
        <w:t>展覽名稱：左乙萱攝影個展生之花、翁吟珠水彩油畫個展懷念</w:t>
      </w:r>
      <w:r>
        <w:br/>
      </w:r>
      <w:r>
        <w:t>展出者：左乙萱、翁吟珠</w:t>
      </w:r>
      <w:r>
        <w:br/>
      </w:r>
      <w:r>
        <w:t>展品類型： 攝影與繪畫</w:t>
      </w:r>
      <w:r>
        <w:br/>
      </w:r>
      <w:r>
        <w:t>展覽簡介： 以台北市與美國攝影作品展現生命之繁茂與美，呈現生命力量，鼓勵求生與進步之堅志。以台北市與美國為背景之油畫與水彩、國畫繪畫展現創新之意，取水流長與夕陽無盡之悠遠情懷，呈現生命常續的感覺。</w:t>
      </w:r>
      <w:r>
        <w:br/>
      </w:r>
      <w:r>
        <w:br/>
      </w:r>
      <w:r>
        <w:br/>
      </w:r>
      <w:r>
        <w:t>展覽日期：105/12/16-12/25</w:t>
      </w:r>
      <w:r>
        <w:br/>
      </w:r>
      <w:r>
        <w:t>展覽名稱：馨</w:t>
      </w:r>
      <w:r>
        <w:br/>
      </w:r>
      <w:r>
        <w:t>展出者：林昱馨</w:t>
      </w:r>
      <w:r>
        <w:br/>
      </w:r>
      <w:r>
        <w:t>展品類型： 個展</w:t>
      </w:r>
      <w:r>
        <w:br/>
      </w:r>
      <w:r>
        <w:t>展覽簡介： 個人創作分享</w:t>
      </w:r>
    </w:p>
    <w:p>
      <w:pPr>
        <w:spacing w:before="240" w:after="240"/>
      </w:pPr>
      <w:r>
        <w:br/>
      </w:r>
      <w:r>
        <w:t>展覽日期：105/12/28-106/1/9</w:t>
      </w:r>
      <w:r>
        <w:br/>
      </w:r>
      <w:r>
        <w:t>展覽名稱：沒空</w:t>
      </w:r>
      <w:r>
        <w:br/>
      </w:r>
      <w:r>
        <w:t>展出者：林若渝、余家萱</w:t>
      </w:r>
      <w:r>
        <w:br/>
      </w:r>
      <w:r>
        <w:t>展品類型： 插畫</w:t>
      </w:r>
      <w:r>
        <w:br/>
      </w:r>
      <w:r>
        <w:t>展覽簡介： 我們在畫圖所以沒空。我們沒空還是要畫圖。這次展出的是我們兩人在空閒時畫的小作品，用插畫這件喜歡的事填滿瑣碎。</w:t>
      </w:r>
      <w:r>
        <w:br/>
      </w:r>
      <w:r>
        <w:br/>
      </w:r>
      <w:r>
        <w:br/>
      </w:r>
      <w:r>
        <w:t>展覽日期：106/1/12-1/23</w:t>
      </w:r>
      <w:r>
        <w:br/>
      </w:r>
      <w:r>
        <w:t>展覽名稱：萬象更新</w:t>
      </w:r>
      <w:r>
        <w:br/>
      </w:r>
      <w:r>
        <w:t>展出者：林瑞瑛等6人</w:t>
      </w:r>
      <w:r>
        <w:br/>
      </w:r>
      <w:r>
        <w:t>展品類型： 油畫與混和媒材</w:t>
      </w:r>
      <w:r>
        <w:br/>
      </w:r>
      <w:r>
        <w:t>展覽簡介： 曾展於國父紀念館、社教館、春天酒店等。</w:t>
      </w:r>
    </w:p>
    <w:p>
      <w:pPr>
        <w:spacing w:before="240" w:after="240"/>
        <w:jc w:val="right"/>
      </w:pPr>
      <w:bookmarkEnd w:id="3"/>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4" w:name="6"/>
      <w:r>
        <w:rPr>
          <w:rFonts w:ascii="Times New Roman" w:eastAsia="Times New Roman" w:hAnsi="Times New Roman" w:cs="Times New Roman"/>
          <w:i w:val="0"/>
          <w:iCs w:val="0"/>
        </w:rPr>
        <w:t>第29屆梁實秋文學獎頒獎典禮暨新書發表會</w:t>
      </w:r>
    </w:p>
    <w:p/>
    <w:p>
      <w:pPr>
        <w:spacing w:before="240" w:after="240"/>
        <w:jc w:val="right"/>
      </w:pPr>
      <w:r>
        <w:t>出版中心</w:t>
      </w:r>
    </w:p>
    <w:p>
      <w:pPr>
        <w:spacing w:before="240" w:after="240"/>
      </w:pPr>
      <w:r>
        <w:t>由文化部贊助，國立臺灣師範大學與中華圖書資訊館際合作協會主辦的梁實秋文學獎是為紀念文學大師梁實秋先生對散文及翻譯之貢獻，鼓勵散文創作，發掘翻譯人才，迄今已舉辦29屆。</w:t>
      </w:r>
      <w:r>
        <w:br/>
      </w:r>
      <w:r>
        <w:br/>
      </w:r>
      <w:r>
        <w:t>梁實秋先生在臺師大17年，一面教學、一面擔任行政工作，同時持續翻譯與創作不懈，毅力驚人。而擔任本屆評審團總召集人的余光中先生寫過多篇文章談論梁先生其人其文，對此獎的參與，可說最為支持有力，也最為動人。梁先生、余先生二位都是文壇大師，貢獻與影響既深且遠。</w:t>
      </w:r>
      <w:r>
        <w:br/>
      </w:r>
      <w:r>
        <w:br/>
      </w:r>
      <w:r>
        <w:t>第29屆梁實秋文學獎徵選作品來自全球各地華人，包含美國、馬來西亞、新加坡、中國、香港、印度等地，足見文學創作力量無遠弗屆。本屆散文創作類共收到247件作品，翻譯類共收到136件作品，其中包括譯詩60件，譯文76件、中譯英34件。經過評審的嚴謹討論後，共選出17名得獎者。本屆梁實秋文學獎散文創作類由顧玉玲獲得文化部首獎，翻譯類譯詩組文化部首獎由施佳能獲得，譯文組文化部首獎則由溫丹萍獲得，恭喜諸位得獎者。</w:t>
      </w:r>
      <w:r>
        <w:br/>
      </w:r>
      <w:r>
        <w:br/>
      </w:r>
      <w:r>
        <w:t>本屆頒獎典禮謹訂於12月13日（星期二）下午2時假本校文薈廳舉辦，並邀請到中華民國筆會黃碧端會長蒞臨，得獎作品集也將於頒獎典禮當日新書發表，歡迎愛好文學人士踴躍參與、共襄盛舉</w:t>
      </w:r>
    </w:p>
    <w:p>
      <w:pPr>
        <w:spacing w:before="240" w:after="240"/>
        <w:jc w:val="right"/>
      </w:pPr>
      <w:bookmarkEnd w:id="4"/>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5" w:name="7"/>
      <w:r>
        <w:rPr>
          <w:rFonts w:ascii="Times New Roman" w:eastAsia="Times New Roman" w:hAnsi="Times New Roman" w:cs="Times New Roman"/>
          <w:i w:val="0"/>
          <w:iCs w:val="0"/>
        </w:rPr>
        <w:t>【出版中心活動】梁實秋大師系列優惠活動開跑</w:t>
      </w:r>
    </w:p>
    <w:p/>
    <w:p>
      <w:pPr>
        <w:spacing w:before="240" w:after="240"/>
        <w:jc w:val="right"/>
      </w:pPr>
      <w:r>
        <w:t>出版中心</w:t>
      </w:r>
    </w:p>
    <w:p>
      <w:pPr>
        <w:spacing w:before="240" w:after="240"/>
      </w:pPr>
      <w:r>
        <w:t>為紀念梁實秋大師及慶祝第29屆梁實秋文學獎優秀作品的誕生</w:t>
      </w:r>
      <w:r>
        <w:br/>
      </w:r>
      <w:r>
        <w:t>推出梁實秋系列商品特惠活動。</w:t>
      </w:r>
    </w:p>
    <w:p>
      <w:pPr>
        <w:numPr>
          <w:ilvl w:val="0"/>
          <w:numId w:val="2"/>
        </w:numPr>
        <w:spacing w:before="240"/>
        <w:ind w:left="720" w:hanging="242"/>
        <w:jc w:val="left"/>
      </w:pPr>
      <w:r>
        <w:t>第26屆梁實秋文學獎得獎作品集，原價280，6折優惠168元</w:t>
      </w:r>
    </w:p>
    <w:p>
      <w:pPr>
        <w:numPr>
          <w:ilvl w:val="0"/>
          <w:numId w:val="2"/>
        </w:numPr>
        <w:ind w:left="720" w:hanging="242"/>
        <w:jc w:val="left"/>
      </w:pPr>
      <w:r>
        <w:t>第27屆梁實秋文學獎得獎作品集，原價320，7折優惠224元</w:t>
      </w:r>
    </w:p>
    <w:p>
      <w:pPr>
        <w:numPr>
          <w:ilvl w:val="0"/>
          <w:numId w:val="2"/>
        </w:numPr>
        <w:ind w:left="720" w:hanging="242"/>
        <w:jc w:val="left"/>
      </w:pPr>
      <w:r>
        <w:t>第28屆梁實秋文學獎得獎作品集，原價320，8折優惠256元</w:t>
      </w:r>
    </w:p>
    <w:p>
      <w:pPr>
        <w:numPr>
          <w:ilvl w:val="0"/>
          <w:numId w:val="2"/>
        </w:numPr>
        <w:spacing w:after="240"/>
        <w:ind w:left="720" w:hanging="242"/>
        <w:jc w:val="left"/>
      </w:pPr>
      <w:r>
        <w:t>第29屆梁實秋文學獎得獎作品集，新書出版，驚喜優惠價！</w:t>
      </w:r>
    </w:p>
    <w:p>
      <w:pPr>
        <w:spacing w:before="240" w:after="240"/>
      </w:pPr>
      <w:r>
        <w:t>購買任一作品集</w:t>
      </w:r>
      <w:r>
        <w:br/>
      </w:r>
      <w:r>
        <w:t>即贈送梁實秋故居便利貼乙份</w:t>
      </w:r>
      <w:r>
        <w:br/>
      </w:r>
      <w:r>
        <w:t xml:space="preserve">並可以$300加購梁實秋故居馬克杯 (原價$399) </w:t>
      </w:r>
      <w:r>
        <w:br/>
      </w:r>
      <w:r>
        <w:br/>
      </w:r>
      <w:r>
        <w:t>優惠時間：105年12月1日至12月31日止。</w:t>
      </w:r>
      <w:r>
        <w:br/>
      </w:r>
      <w:r>
        <w:t>購買地點：台師大圖書館1樓禮品區、文薈廳</w:t>
      </w:r>
    </w:p>
    <w:p>
      <w:pPr>
        <w:spacing w:before="240" w:after="240"/>
        <w:jc w:val="right"/>
      </w:pPr>
      <w:bookmarkEnd w:id="5"/>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6" w:name="8"/>
      <w:r>
        <w:rPr>
          <w:rFonts w:ascii="Times New Roman" w:eastAsia="Times New Roman" w:hAnsi="Times New Roman" w:cs="Times New Roman"/>
          <w:i w:val="0"/>
          <w:iCs w:val="0"/>
        </w:rPr>
        <w:t>【出版中心新品】《山海經》妖怪跑出圖書館啦！紙膠帶強勢來襲！</w:t>
      </w:r>
    </w:p>
    <w:p/>
    <w:p>
      <w:pPr>
        <w:spacing w:before="240" w:after="240"/>
        <w:jc w:val="right"/>
      </w:pPr>
      <w:r>
        <w:t>出版中心</w:t>
      </w:r>
    </w:p>
    <w:p>
      <w:pPr>
        <w:spacing w:before="240" w:after="240"/>
      </w:pPr>
      <w:r>
        <w:t>一捲一百～讓你考試都考一百～</w:t>
      </w:r>
      <w:r>
        <w:br/>
      </w:r>
      <w:r>
        <w:t>每一個圖書館都會有自己的「鎮館之寶」，如何讓這些寶貝在不受毀損的情況下走出圖書館，被民眾看見，成為圖書館人現正面臨的挑戰！而在文創浪潮下，「商品化」是個最直接的方式，用不同的形式保存並發揚珍善本古籍，讓它們能夠不受限於圖書館的空間限制，而能真正地走進現代生活裡，同時也希望能激發大眾對於古籍的好奇與重視～</w:t>
      </w:r>
      <w:r>
        <w:br/>
      </w:r>
      <w:r>
        <w:br/>
      </w:r>
      <w:r>
        <w:t>我們師大圖書館的特藏之一，就是《山海經》！《山海經》是中國先秦古籍，記載了許多中國古代神話，而山海經最吸引人注意的就是裡面有滿滿的妖怪圖～覺得可愛！</w:t>
      </w:r>
      <w:r>
        <w:br/>
      </w:r>
      <w:r>
        <w:t>將山海經製作成紙膠帶的過程非常繁複且耗時，首先必須將這些山海經圖鑑裡的妖怪們一一掃描建檔，再由設計師親自描圖排版，最後才能夠完美的將古籍重現在同學們眼前！是不是很珍貴啊～</w:t>
      </w:r>
      <w:r>
        <w:br/>
      </w:r>
      <w:r>
        <w:br/>
      </w:r>
      <w:r>
        <w:t>數量有限！要買要快！</w:t>
      </w:r>
    </w:p>
    <w:p>
      <w:pPr>
        <w:spacing w:before="240" w:after="240"/>
      </w:pPr>
      <w:r>
        <w:t>/商品資訊/</w:t>
      </w:r>
    </w:p>
    <w:p>
      <w:pPr>
        <w:numPr>
          <w:ilvl w:val="0"/>
          <w:numId w:val="3"/>
        </w:numPr>
        <w:spacing w:before="240"/>
        <w:ind w:left="720" w:hanging="242"/>
        <w:jc w:val="left"/>
      </w:pPr>
      <w:r>
        <w:t>《山海經》紙膠帶/卷一靈祇 憑證價$100</w:t>
      </w:r>
    </w:p>
    <w:p>
      <w:pPr>
        <w:numPr>
          <w:ilvl w:val="0"/>
          <w:numId w:val="3"/>
        </w:numPr>
        <w:spacing w:after="240"/>
        <w:ind w:left="720" w:hanging="242"/>
        <w:jc w:val="left"/>
      </w:pPr>
      <w:r>
        <w:t> 哪裡買：圖書館禮品區、文薈廳、公館與林口分館</w:t>
      </w:r>
    </w:p>
    <w:tbl>
      <w:tblPr>
        <w:jc w:val="center"/>
        <w:tblCellSpacing w:w="15" w:type="dxa"/>
        <w:tblInd w:w="15" w:type="dxa"/>
        <w:tblCellMar>
          <w:top w:w="15" w:type="dxa"/>
          <w:left w:w="15" w:type="dxa"/>
          <w:bottom w:w="15" w:type="dxa"/>
          <w:right w:w="15" w:type="dxa"/>
        </w:tblCellMar>
      </w:tblPr>
      <w:tblGrid>
        <w:gridCol w:w="35"/>
        <w:gridCol w:w="35"/>
      </w:tblGrid>
      <w:tr>
        <w:tblPrEx>
          <w:jc w:val="center"/>
          <w:tblCellSpacing w:w="15" w:type="dxa"/>
          <w:tblInd w:w="15" w:type="dxa"/>
          <w:tblCellMar>
            <w:top w:w="15" w:type="dxa"/>
            <w:left w:w="15" w:type="dxa"/>
            <w:bottom w:w="15" w:type="dxa"/>
            <w:right w:w="15" w:type="dxa"/>
          </w:tblCellMar>
        </w:tblPrEx>
        <w:trPr>
          <w:tblCellSpacing w:w="15" w:type="dxa"/>
          <w:jc w:val="center"/>
        </w:trPr>
        <w:tc>
          <w:tcPr>
            <w:noWrap w:val="0"/>
            <w:tcMar>
              <w:top w:w="15" w:type="dxa"/>
              <w:left w:w="15" w:type="dxa"/>
              <w:bottom w:w="15" w:type="dxa"/>
              <w:right w:w="15" w:type="dxa"/>
            </w:tcMar>
            <w:vAlign w:val="center"/>
          </w:tcPr>
          <w:p>
            <w:pPr>
              <w:rPr>
                <w:b w:val="0"/>
                <w:bCs w:val="0"/>
                <w:i w:val="0"/>
                <w:iCs w:val="0"/>
                <w:smallCaps w:val="0"/>
                <w:color w:val="000000"/>
              </w:rPr>
            </w:pPr>
          </w:p>
        </w:tc>
        <w:tc>
          <w:tcPr>
            <w:noWrap w:val="0"/>
            <w:tcMar>
              <w:top w:w="15" w:type="dxa"/>
              <w:left w:w="15" w:type="dxa"/>
              <w:bottom w:w="15" w:type="dxa"/>
              <w:right w:w="15" w:type="dxa"/>
            </w:tcMar>
            <w:vAlign w:val="center"/>
          </w:tcPr>
          <w:p>
            <w:pPr>
              <w:rPr>
                <w:b w:val="0"/>
                <w:bCs w:val="0"/>
                <w:i w:val="0"/>
                <w:iCs w:val="0"/>
                <w:smallCaps w:val="0"/>
                <w:color w:val="000000"/>
              </w:rPr>
            </w:pPr>
          </w:p>
        </w:tc>
      </w:tr>
    </w:tbl>
    <w:p>
      <w:pPr>
        <w:spacing w:before="240" w:after="240"/>
        <w:jc w:val="right"/>
      </w:pPr>
      <w:bookmarkEnd w:id="6"/>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7" w:name="9"/>
      <w:r>
        <w:rPr>
          <w:rFonts w:ascii="Times New Roman" w:eastAsia="Times New Roman" w:hAnsi="Times New Roman" w:cs="Times New Roman"/>
          <w:i w:val="0"/>
          <w:iCs w:val="0"/>
        </w:rPr>
        <w:t>【出版中心新品】讓師大建築站在你的書桌上！2016新品「建築系列便利貼」上市優惠開跑啦！</w:t>
      </w:r>
    </w:p>
    <w:p/>
    <w:p>
      <w:pPr>
        <w:spacing w:before="240" w:after="240"/>
        <w:jc w:val="right"/>
      </w:pPr>
      <w:r>
        <w:t>出版中心</w:t>
      </w:r>
    </w:p>
    <w:p>
      <w:pPr>
        <w:spacing w:before="240" w:after="240"/>
      </w:pPr>
      <w:r>
        <w:t>建築系列便利貼共有三種款式－禮堂、行政大樓、校門</w:t>
      </w:r>
      <w:r>
        <w:br/>
      </w:r>
      <w:r>
        <w:t>三款內頁皆不相同</w:t>
      </w:r>
      <w:r>
        <w:br/>
      </w:r>
      <w:r>
        <w:t>皆為變形為可站立式</w:t>
      </w:r>
      <w:r>
        <w:br/>
      </w:r>
      <w:r>
        <w:t>讓師大特色建築站在你的書桌上！</w:t>
      </w:r>
      <w:r>
        <w:br/>
      </w:r>
      <w:r>
        <w:br/>
      </w:r>
      <w:r>
        <w:t>上市優惠→→→</w:t>
      </w:r>
      <w:r>
        <w:br/>
      </w:r>
      <w:r>
        <w:t>即日起至2017/1/27</w:t>
      </w:r>
      <w:r>
        <w:br/>
      </w:r>
      <w:r>
        <w:t>每款憑證價再折5元、三款組合優惠價200元</w:t>
      </w:r>
      <w:r>
        <w:br/>
      </w:r>
      <w:r>
        <w:br/>
      </w:r>
      <w:r>
        <w:t>/商品資訊/</w:t>
      </w:r>
    </w:p>
    <w:p>
      <w:pPr>
        <w:numPr>
          <w:ilvl w:val="0"/>
          <w:numId w:val="4"/>
        </w:numPr>
        <w:spacing w:before="240"/>
        <w:ind w:left="720" w:hanging="242"/>
        <w:jc w:val="left"/>
      </w:pPr>
      <w:r>
        <w:t>禮堂便利貼：憑證價$80，上架優惠$75</w:t>
      </w:r>
    </w:p>
    <w:p>
      <w:pPr>
        <w:numPr>
          <w:ilvl w:val="0"/>
          <w:numId w:val="4"/>
        </w:numPr>
        <w:ind w:left="720" w:hanging="242"/>
        <w:jc w:val="left"/>
      </w:pPr>
      <w:r>
        <w:t>行政大樓便利貼：憑證價$70，上架優惠$68</w:t>
      </w:r>
    </w:p>
    <w:p>
      <w:pPr>
        <w:numPr>
          <w:ilvl w:val="0"/>
          <w:numId w:val="4"/>
        </w:numPr>
        <w:ind w:left="720" w:hanging="242"/>
        <w:jc w:val="left"/>
      </w:pPr>
      <w:r>
        <w:t>校門便利貼：憑證價$75，上架優惠$70</w:t>
      </w:r>
    </w:p>
    <w:p>
      <w:pPr>
        <w:numPr>
          <w:ilvl w:val="0"/>
          <w:numId w:val="4"/>
        </w:numPr>
        <w:spacing w:after="240"/>
        <w:ind w:left="720" w:hanging="242"/>
        <w:jc w:val="left"/>
      </w:pPr>
      <w:r>
        <w:t>哪裡買：圖書館禮品區、文薈廳、公館與林口分館</w:t>
      </w:r>
    </w:p>
    <w:p>
      <w:pPr>
        <w:spacing w:before="240" w:after="240"/>
      </w:pPr>
      <w:r>
        <w:t> </w:t>
      </w:r>
    </w:p>
    <w:p>
      <w:pPr>
        <w:spacing w:before="240" w:after="240"/>
        <w:jc w:val="right"/>
      </w:pPr>
      <w:bookmarkEnd w:id="7"/>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8" w:name="10"/>
      <w:r>
        <w:rPr>
          <w:rFonts w:ascii="Times New Roman" w:eastAsia="Times New Roman" w:hAnsi="Times New Roman" w:cs="Times New Roman"/>
          <w:i w:val="0"/>
          <w:iCs w:val="0"/>
        </w:rPr>
        <w:t>大自然就是最好的一本書─生態閱讀社活動紀實</w:t>
      </w:r>
    </w:p>
    <w:p/>
    <w:p>
      <w:pPr>
        <w:spacing w:before="240" w:after="240"/>
        <w:jc w:val="right"/>
      </w:pPr>
      <w:r>
        <w:t>林口分館 林惠愛</w:t>
      </w:r>
    </w:p>
    <w:p>
      <w:pPr>
        <w:spacing w:before="240" w:after="240"/>
      </w:pPr>
      <w:r>
        <w:br/>
      </w:r>
      <w:r>
        <w:t>105學年度上學期，師大圖書館林口分館與僑先部生物科黃仲義老師共同成立「生態閱讀社」，希望同學能藉由社團活動學習如何查找資料並判斷資料品質，並在實地觀察中認識校園中的動植物，將知識與實物交互印證。</w:t>
      </w:r>
    </w:p>
    <w:p>
      <w:pPr>
        <w:spacing w:before="240" w:after="240"/>
        <w:jc w:val="center"/>
      </w:pPr>
      <w:r>
        <w:t>圖1-社團招生海報</w:t>
      </w:r>
    </w:p>
    <w:p>
      <w:pPr>
        <w:spacing w:before="240" w:after="240"/>
      </w:pPr>
      <w:r>
        <w:t>由於僑先部同學課業競爭激烈，在與黃老師討論規劃社團活動內容與時間時就花了不少心思：要同學能學到搜尋資料與判斷資料品質的能力、要同學在實地觀察與操作中學習書本中學不到的體驗；另外活動內容要有趣，又要儘量不讓同學有太多額外負擔，且要避免影響同學學業，遇到考試就不能排活動、學校大型活動前也無法排，算算最後僅能排五次社團活動，只好以生物分類大方向出發，五次活動主題分別為：1.圖書館資源介紹、植物資源介紹與觀察。2. 葉脈書籤製作。3. 蛇類與蛙類資源介紹與觀察。4. 昆蟲資源介紹與觀察。5. 成果報告分享。</w:t>
      </w:r>
    </w:p>
    <w:p>
      <w:pPr>
        <w:spacing w:before="240" w:after="240"/>
        <w:jc w:val="center"/>
      </w:pPr>
      <w:r>
        <w:t>圖2-社團活動計畫</w:t>
      </w:r>
    </w:p>
    <w:p>
      <w:pPr>
        <w:spacing w:before="240" w:after="240"/>
        <w:jc w:val="left"/>
      </w:pPr>
      <w:r>
        <w:br/>
      </w:r>
      <w:r>
        <w:t>至目前為止的三次社團聚會，在資料講解與實地觀察中，即使不是第三類組的同學，也已經能掌握住利用植物特性下關鍵字搜尋植物相關資料的方法；蛇跟青蛙喜歡待在哪種環境？在林口校區走一圈就知道；好玩的手作葉脈書籤，雖然有點費工，但看到成品就滿足了。經過一系列漸進式的活動後，期待能具體地看到同學們的學習成效。</w:t>
      </w:r>
    </w:p>
    <w:p>
      <w:pPr>
        <w:spacing w:before="240" w:after="240"/>
        <w:jc w:val="center"/>
      </w:pPr>
      <w:r>
        <w:t>圖3-認真解說的老師與專心聽講的同學</w:t>
      </w:r>
    </w:p>
    <w:p>
      <w:pPr>
        <w:spacing w:before="240" w:after="240"/>
        <w:jc w:val="center"/>
      </w:pPr>
      <w:r>
        <w:t>圖4-葉脈書籤製作過程</w:t>
      </w:r>
    </w:p>
    <w:p>
      <w:pPr>
        <w:spacing w:before="240" w:after="240"/>
      </w:pPr>
      <w:r>
        <w:t>我們設計最後一次的成果報告，以分組方式進行。各組成員需要充分地討論、分工與合作，才能完成整組報告。在合作過程中的溝通與分享，可以協助同學梳理與表達自己的理解，同時可以聽取其他成員的看法，藉此再次增強學習的內容與效果。除了團體學習的設計外，我們要求報告以海報方式呈現，將學習與閱讀所得的精華彙整於有限面積的海報中，並以口頭解說與大家分享，而各組的成果海報，未來也會公開展示於林口分館一樓。</w:t>
      </w:r>
    </w:p>
    <w:p>
      <w:pPr>
        <w:spacing w:before="240" w:after="240"/>
        <w:jc w:val="left"/>
      </w:pPr>
      <w:r>
        <w:t>「生態閱讀社」不是呆板的課堂學習，我們強調走出去、動手做，在合作學習的氛圍中，同時培養主題知識、資訊素養與溝通分享。</w:t>
      </w:r>
      <w:r>
        <w:br/>
      </w:r>
      <w:r>
        <w:t>12月16日的成果分享，將會是一場暨緊張又歡樂的分享大會。誠摯地邀請大家一同來參加~</w:t>
      </w:r>
      <w:r>
        <w:br/>
      </w:r>
    </w:p>
    <w:p>
      <w:pPr>
        <w:spacing w:before="240" w:after="240"/>
        <w:jc w:val="right"/>
      </w:pPr>
      <w:bookmarkEnd w:id="8"/>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9" w:name="11"/>
      <w:r>
        <w:rPr>
          <w:rFonts w:ascii="Times New Roman" w:eastAsia="Times New Roman" w:hAnsi="Times New Roman" w:cs="Times New Roman"/>
          <w:i w:val="0"/>
          <w:iCs w:val="0"/>
        </w:rPr>
        <w:t>國立臺灣師範大學圖書館105年度赴國外標竿學習計畫 -參訪香港</w:t>
      </w:r>
    </w:p>
    <w:p/>
    <w:p>
      <w:pPr>
        <w:spacing w:before="240" w:after="240"/>
        <w:jc w:val="right"/>
      </w:pPr>
      <w:r>
        <w:t>期刊組 廖佩瑜</w:t>
      </w:r>
    </w:p>
    <w:p>
      <w:pPr>
        <w:numPr>
          <w:ilvl w:val="0"/>
          <w:numId w:val="5"/>
        </w:numPr>
        <w:spacing w:before="240"/>
        <w:ind w:left="720" w:hanging="242"/>
        <w:jc w:val="left"/>
      </w:pPr>
      <w:r>
        <w:t>參訪時間：105.10.11~105.10.14</w:t>
      </w:r>
    </w:p>
    <w:p>
      <w:pPr>
        <w:numPr>
          <w:ilvl w:val="0"/>
          <w:numId w:val="5"/>
        </w:numPr>
        <w:spacing w:after="240"/>
        <w:ind w:left="720" w:hanging="242"/>
        <w:jc w:val="left"/>
      </w:pPr>
      <w:r>
        <w:t>參訪人員：柯皓仁館長、推廣組呂智惠組長、李愛文小姐、典閱組蔡妍芳組長、劉嘉馨小姐、期刊組廖佩瑜小姐</w:t>
      </w:r>
    </w:p>
    <w:p>
      <w:pPr>
        <w:spacing w:before="240" w:after="240"/>
      </w:pPr>
      <w:r>
        <w:br/>
      </w:r>
      <w:r>
        <w:t>圖書館是成長的有機體，為使本校圖書館之軟硬體與讀者服務能與時俱進，符合大學圖書館的發展趨勢，本校圖書館團隊藉由參訪香港科技大學圖書館、香港大學圖書館、香港中央圖書館、香港教育大學圖書館與香港中文大學圖書館等五所圖書館，主要就「空間改善」、「學科服務」與「文獻傳遞等雙邊合作服務」等議題，觀摩交流各圖書館之作法與經驗，作為本校圖書館後續發展規劃之參考。以下簡述參訪心得：</w:t>
      </w:r>
      <w:r>
        <w:br/>
      </w:r>
      <w:r>
        <w:br/>
      </w:r>
      <w:r>
        <w:rPr>
          <w:b/>
          <w:bCs/>
        </w:rPr>
        <w:t>(一)    空間改善</w:t>
      </w:r>
      <w:r>
        <w:rPr>
          <w:b/>
          <w:bCs/>
        </w:rPr>
        <w:br/>
      </w:r>
      <w:r>
        <w:t>近年來有許多大學圖書館均面臨館藏空間不足的問題，就本館而言，雖已積極將許多實體紙本館藏改訂購電子版本以紓緩典藏壓力，然仍緩不濟急，國內外各大學圖書館亦有相同情況陸續發生。除此之外，隨著圖書資訊發展趨勢轉變以及使用者需求增加，圖書館不再只是藏書空間，而是需要為讀者製造更多屬於他們的空間。本次參訪香港四所大學圖書館皆打破傳統圖書館「藏書樓」之設計，陸續在近幾年間將部分空間增建、改建或轉型成學習共享空間(Learning Commons)及資訊共享空間(Information Commons)，將原本書架區的圖書搬移至其它書庫場所，以劃分區塊或獨立一區的方式，打造多元彈性的讀者空間。除個人研究區外，更規劃多用途討論室、自助資訊設備使用空間(如3D Printer、Printing Services)、多媒體製作室(Creative Lab)、與輕食閱讀區等。有些圖書館並將教師指定參考書、預約書與期刊合訂本陳列於此區，讓學生學習上更為自助、便利與彈性。(請參見圖1至圖14)</w:t>
      </w:r>
    </w:p>
    <w:p>
      <w:pPr>
        <w:spacing w:before="240" w:after="240"/>
      </w:pPr>
      <w:r>
        <w:br/>
      </w:r>
      <w:r>
        <w:br/>
      </w:r>
      <w:r>
        <w:rPr>
          <w:b/>
          <w:bCs/>
        </w:rPr>
        <w:t>(二)    學科服務</w:t>
      </w:r>
      <w:r>
        <w:rPr>
          <w:b/>
          <w:bCs/>
        </w:rPr>
        <w:br/>
      </w:r>
      <w:r>
        <w:t>香港各大學圖書館近年來在學科服務方面有許多突破，如研究資料服務(Research Data Service)、學者成果展示入口網、機構典藏(Institutional Repository)、與數位學術服務(Digital Scholarship)等。在與香港科技大學圖書館交流分享的過程中，可發現他們的學科服務模式是從學術傳播(Scholarly Communications)的角度出發，思考圖書館與出版商、學者(研究員)、其他圖書館、以及一般大眾讀者產生之互動方式。香港中文大學圖書館則是在2015年創立「研究支援與數碼創新組」，以提供數位學術研究服務(Digital Scholarship Service)，主要任務是包括學術傳播服務與數位檔案管理保存兩大項，目標為支援教研人員在整個研究生命週期之活動，像是研討空間(圖12)、硬體設備與相關研究講座。</w:t>
      </w:r>
    </w:p>
    <w:p>
      <w:pPr>
        <w:spacing w:before="240" w:after="240"/>
      </w:pPr>
      <w:r>
        <w:br/>
      </w:r>
      <w:r>
        <w:br/>
      </w:r>
      <w:r>
        <w:rPr>
          <w:b/>
          <w:bCs/>
        </w:rPr>
        <w:t>(三)    文獻傳遞等雙邊合作服務</w:t>
      </w:r>
      <w:r>
        <w:rPr>
          <w:b/>
          <w:bCs/>
        </w:rPr>
        <w:br/>
      </w:r>
      <w:r>
        <w:t>本次參訪過程中，香港教育大學圖書館與本館性質及服務對象最為接近，同為以教育為核心的綜合性大學圖書館，館藏主題包含教育人文、社會科學、藝術文化及科技。除一般性館藏外，香港教育大學圖書館特別蒐羅從幼稚園到中學的教學資源及兒童文學特藏，實為本校師生從事學術研究、教學發展的重要學術資源。藉由此次參訪機會，本館與香港教育大學圖書館建立文獻傳遞合作服務，雙方互設館際合作帳號，提供對方圖書館期刊文獻及圖書或博碩士論文部分章節免費複印服務，以其嘉惠彼此讀者。</w:t>
      </w:r>
      <w:r>
        <w:br/>
      </w:r>
      <w:r>
        <w:br/>
      </w:r>
    </w:p>
    <w:p>
      <w:pPr>
        <w:spacing w:before="240" w:after="240"/>
        <w:jc w:val="right"/>
      </w:pPr>
      <w:bookmarkEnd w:id="9"/>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0" w:name="12"/>
      <w:r>
        <w:rPr>
          <w:rFonts w:ascii="Times New Roman" w:eastAsia="Times New Roman" w:hAnsi="Times New Roman" w:cs="Times New Roman"/>
          <w:i w:val="0"/>
          <w:iCs w:val="0"/>
        </w:rPr>
        <w:t>開放式課程(OCW)精選推薦I—檢視你我的性別處境 / 紀惠容</w:t>
      </w:r>
    </w:p>
    <w:p/>
    <w:p>
      <w:pPr>
        <w:spacing w:before="240" w:after="240"/>
        <w:jc w:val="right"/>
      </w:pPr>
      <w:r>
        <w:t>系統資訊組 林倩文</w:t>
      </w:r>
    </w:p>
    <w:p>
      <w:pPr>
        <w:spacing w:before="240" w:after="240"/>
      </w:pPr>
      <w:r>
        <w:t>男生，女生，大不同？因為性別氣質的侷限，使得性別不同的人被約束了什麼事情可以做，什麼事情不能做。在現代社會中，更由於媒體關係，加強了什麼樣的行為標準是女人，什麼樣才是男人的型態。另外，在這性別失衡的現象裡，我們也容易忽略了gender中可能包含的第三性別，有些人心裡想成為男性或女性，卻因遭受社會性別不平等，以及性別刻板印象的限制，使其心靈無法自由，這或許是整個社會要一起檢視的處境。透過演講者舉出生活中各種不同例子，讓我們仔細反思什麼樣的行為或態度，才能讓性別處境不受限，進而追求人身心靈的自由平等呢？（欲聽完整演說內容，請點課程網址：</w:t>
      </w:r>
      <w:bookmarkEnd w:id="10"/>
      <w:r>
        <w:fldChar w:fldCharType="begin"/>
      </w:r>
      <w:r>
        <w:instrText xml:space="preserve"> HYPERLINK "http://ocw.lib.ntnu.edu.tw/course/view.php?id=592" </w:instrText>
      </w:r>
      <w:r>
        <w:fldChar w:fldCharType="separate"/>
      </w:r>
      <w:r>
        <w:rPr>
          <w:color w:val="0000EE"/>
          <w:u w:val="single" w:color="0000EE"/>
        </w:rPr>
        <w:t>http://ocw.lib.ntnu.edu.tw/course/view.php?id=592</w:t>
      </w:r>
      <w:r>
        <w:rPr>
          <w:color w:val="0000EE"/>
          <w:u w:val="single" w:color="0000EE"/>
        </w:rPr>
        <w:fldChar w:fldCharType="end"/>
      </w:r>
      <w:r>
        <w:t>）</w:t>
      </w:r>
    </w:p>
    <w:p>
      <w:pPr>
        <w:spacing w:before="240" w:after="240"/>
        <w:jc w:val="center"/>
      </w:pPr>
      <w:r>
        <w:t> </w:t>
      </w:r>
      <w:r>
        <w:br/>
      </w:r>
      <w:r>
        <w:rPr>
          <w:b/>
          <w:bCs/>
        </w:rPr>
        <w:t> </w:t>
      </w:r>
    </w:p>
    <w:p>
      <w:pPr>
        <w:spacing w:before="240" w:after="240"/>
        <w:jc w:val="center"/>
      </w:pP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1" w:name="13"/>
      <w:r>
        <w:rPr>
          <w:rFonts w:ascii="Times New Roman" w:eastAsia="Times New Roman" w:hAnsi="Times New Roman" w:cs="Times New Roman"/>
          <w:i w:val="0"/>
          <w:iCs w:val="0"/>
        </w:rPr>
        <w:t>開放式課程(OCW)精選推薦II—媒體也會有創意 / 李四端</w:t>
      </w:r>
    </w:p>
    <w:p/>
    <w:p>
      <w:pPr>
        <w:spacing w:before="240" w:after="240"/>
        <w:jc w:val="right"/>
      </w:pPr>
      <w:r>
        <w:t>系統資訊組 林倩文</w:t>
      </w:r>
    </w:p>
    <w:p>
      <w:pPr>
        <w:spacing w:before="240" w:after="240"/>
        <w:jc w:val="left"/>
      </w:pPr>
      <w:r>
        <w:t>透過李四端先生的人生經歷，可以透過他所學習的人事物等各種經驗，讓我們從中有所體會或體悟。一個以媒體為職志的人，是如何走向這一步的，又是如何經歷過這些媒體發展演變的歷程，這堂演講必定精彩可期，就讓我們一起來細細聆聽吧！（欲聽完整演說內容，請點課程網址：</w:t>
      </w:r>
      <w:bookmarkEnd w:id="11"/>
      <w:r>
        <w:fldChar w:fldCharType="begin"/>
      </w:r>
      <w:r>
        <w:instrText xml:space="preserve"> HYPERLINK "http://ocw.lib.ntnu.edu.tw/course/view.php?id=589" </w:instrText>
      </w:r>
      <w:r>
        <w:fldChar w:fldCharType="separate"/>
      </w:r>
      <w:r>
        <w:rPr>
          <w:color w:val="0000EE"/>
          <w:u w:val="single" w:color="0000EE"/>
        </w:rPr>
        <w:t>http://ocw.lib.ntnu.edu.tw/course/view.php?id=589</w:t>
      </w:r>
      <w:r>
        <w:rPr>
          <w:color w:val="0000EE"/>
          <w:u w:val="single" w:color="0000EE"/>
        </w:rPr>
        <w:fldChar w:fldCharType="end"/>
      </w:r>
      <w:r>
        <w:t>）</w:t>
      </w:r>
    </w:p>
    <w:p>
      <w:pPr>
        <w:spacing w:before="240" w:after="240"/>
      </w:pPr>
      <w:r>
        <w:t> </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customStyle="1" w:styleId="default">
    <w:name w:val="default"/>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國立臺灣師範大學圖書館電子報系統</dc:title>
  <cp:revision>0</cp:revision>
</cp:coreProperties>
</file>