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B1" w:rsidRPr="003557C5" w:rsidRDefault="006D5968" w:rsidP="00855A1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3557C5">
        <w:rPr>
          <w:rFonts w:ascii="標楷體" w:eastAsia="標楷體" w:hAnsi="標楷體" w:hint="eastAsia"/>
          <w:b/>
          <w:sz w:val="32"/>
        </w:rPr>
        <w:t>國立臺灣師範大學</w:t>
      </w:r>
      <w:r w:rsidR="00052876">
        <w:rPr>
          <w:rFonts w:ascii="標楷體" w:eastAsia="標楷體" w:hAnsi="標楷體" w:hint="eastAsia"/>
          <w:b/>
          <w:sz w:val="32"/>
        </w:rPr>
        <w:t>圖書館</w:t>
      </w:r>
      <w:r w:rsidRPr="003557C5">
        <w:rPr>
          <w:rFonts w:ascii="標楷體" w:eastAsia="標楷體" w:hAnsi="標楷體" w:hint="eastAsia"/>
          <w:b/>
          <w:sz w:val="32"/>
        </w:rPr>
        <w:t>特藏調閱單</w:t>
      </w:r>
    </w:p>
    <w:p w:rsidR="00855A10" w:rsidRPr="00817951" w:rsidRDefault="00855A10">
      <w:pPr>
        <w:rPr>
          <w:rFonts w:ascii="標楷體" w:eastAsia="標楷體" w:hAnsi="標楷體"/>
        </w:rPr>
      </w:pPr>
    </w:p>
    <w:p w:rsidR="00855A10" w:rsidRPr="00817951" w:rsidRDefault="00855A10" w:rsidP="00855A10">
      <w:pPr>
        <w:ind w:leftChars="-177" w:left="-425" w:firstLineChars="177" w:firstLine="425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 xml:space="preserve">本人        </w:t>
      </w:r>
      <w:r w:rsidR="00817951">
        <w:rPr>
          <w:rFonts w:ascii="標楷體" w:eastAsia="標楷體" w:hAnsi="標楷體" w:hint="eastAsia"/>
        </w:rPr>
        <w:t xml:space="preserve">        </w:t>
      </w:r>
      <w:r w:rsidRPr="00817951">
        <w:rPr>
          <w:rFonts w:ascii="標楷體" w:eastAsia="標楷體" w:hAnsi="標楷體" w:hint="eastAsia"/>
        </w:rPr>
        <w:t>茲因               ，必須調閱臺師大圖書館善本(線裝)書如下，共    冊。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1559"/>
        <w:gridCol w:w="1135"/>
        <w:gridCol w:w="2120"/>
      </w:tblGrid>
      <w:tr w:rsidR="00855A10" w:rsidRPr="00817951" w:rsidTr="00E461FE">
        <w:trPr>
          <w:jc w:val="center"/>
        </w:trPr>
        <w:tc>
          <w:tcPr>
            <w:tcW w:w="1701" w:type="dxa"/>
          </w:tcPr>
          <w:p w:rsidR="00855A10" w:rsidRPr="00817951" w:rsidRDefault="00855A10" w:rsidP="00E05B0A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索書號</w:t>
            </w:r>
          </w:p>
        </w:tc>
        <w:tc>
          <w:tcPr>
            <w:tcW w:w="2410" w:type="dxa"/>
          </w:tcPr>
          <w:p w:rsidR="00855A10" w:rsidRPr="00817951" w:rsidRDefault="00855A10" w:rsidP="00E05B0A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1843" w:type="dxa"/>
          </w:tcPr>
          <w:p w:rsidR="00855A10" w:rsidRPr="00817951" w:rsidRDefault="00855A10" w:rsidP="00E05B0A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559" w:type="dxa"/>
          </w:tcPr>
          <w:p w:rsidR="00855A10" w:rsidRPr="00817951" w:rsidRDefault="003C4B9A" w:rsidP="00E05B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1135" w:type="dxa"/>
          </w:tcPr>
          <w:p w:rsidR="00855A10" w:rsidRPr="00817951" w:rsidRDefault="00F50D3F" w:rsidP="00E05B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架位</w:t>
            </w:r>
          </w:p>
        </w:tc>
        <w:tc>
          <w:tcPr>
            <w:tcW w:w="2120" w:type="dxa"/>
          </w:tcPr>
          <w:p w:rsidR="00855A10" w:rsidRPr="00817951" w:rsidRDefault="00855A10" w:rsidP="00E05B0A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證號/簽名</w:t>
            </w:r>
          </w:p>
        </w:tc>
      </w:tr>
      <w:tr w:rsidR="00855A10" w:rsidRPr="00817951" w:rsidTr="00E461FE">
        <w:trPr>
          <w:trHeight w:val="615"/>
          <w:jc w:val="center"/>
        </w:trPr>
        <w:tc>
          <w:tcPr>
            <w:tcW w:w="1701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</w:tr>
      <w:tr w:rsidR="00855A10" w:rsidRPr="00817951" w:rsidTr="00E461FE">
        <w:trPr>
          <w:trHeight w:val="615"/>
          <w:jc w:val="center"/>
        </w:trPr>
        <w:tc>
          <w:tcPr>
            <w:tcW w:w="1701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</w:tr>
      <w:tr w:rsidR="00855A10" w:rsidRPr="00817951" w:rsidTr="00E461FE">
        <w:trPr>
          <w:trHeight w:val="615"/>
          <w:jc w:val="center"/>
        </w:trPr>
        <w:tc>
          <w:tcPr>
            <w:tcW w:w="1701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855A10" w:rsidRPr="00817951" w:rsidRDefault="00855A10">
            <w:pPr>
              <w:rPr>
                <w:rFonts w:ascii="標楷體" w:eastAsia="標楷體" w:hAnsi="標楷體"/>
              </w:rPr>
            </w:pPr>
          </w:p>
        </w:tc>
      </w:tr>
      <w:tr w:rsidR="000D7C14" w:rsidRPr="00817951" w:rsidTr="00E461FE">
        <w:trPr>
          <w:trHeight w:val="615"/>
          <w:jc w:val="center"/>
        </w:trPr>
        <w:tc>
          <w:tcPr>
            <w:tcW w:w="1701" w:type="dxa"/>
          </w:tcPr>
          <w:p w:rsidR="000D7C14" w:rsidRPr="00817951" w:rsidRDefault="000D7C1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D7C14" w:rsidRPr="00817951" w:rsidRDefault="000D7C1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D7C14" w:rsidRPr="00817951" w:rsidRDefault="000D7C1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7C14" w:rsidRPr="00817951" w:rsidRDefault="000D7C14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0D7C14" w:rsidRPr="00817951" w:rsidRDefault="000D7C14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0D7C14" w:rsidRPr="00817951" w:rsidRDefault="000D7C14">
            <w:pPr>
              <w:rPr>
                <w:rFonts w:ascii="標楷體" w:eastAsia="標楷體" w:hAnsi="標楷體"/>
              </w:rPr>
            </w:pPr>
          </w:p>
        </w:tc>
      </w:tr>
    </w:tbl>
    <w:p w:rsidR="00EB4D53" w:rsidRPr="00817951" w:rsidRDefault="00CB774C" w:rsidP="003D2272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本調閱單僅供</w:t>
      </w:r>
      <w:r w:rsidR="00665187">
        <w:rPr>
          <w:rFonts w:ascii="標楷體" w:eastAsia="標楷體" w:hAnsi="標楷體" w:hint="eastAsia"/>
        </w:rPr>
        <w:t>申請調閱使用，</w:t>
      </w:r>
      <w:r w:rsidR="002322D1">
        <w:rPr>
          <w:rFonts w:ascii="標楷體" w:eastAsia="標楷體" w:hAnsi="標楷體" w:hint="eastAsia"/>
        </w:rPr>
        <w:t>閱覽期間禁止照相、</w:t>
      </w:r>
      <w:r w:rsidR="002322D1" w:rsidRPr="002322D1">
        <w:rPr>
          <w:rFonts w:ascii="標楷體" w:eastAsia="標楷體" w:hAnsi="標楷體" w:hint="eastAsia"/>
        </w:rPr>
        <w:t>攝影</w:t>
      </w:r>
      <w:r w:rsidR="002322D1">
        <w:rPr>
          <w:rFonts w:ascii="標楷體" w:eastAsia="標楷體" w:hAnsi="標楷體" w:hint="eastAsia"/>
        </w:rPr>
        <w:t>、自行複製或於圖書資料上塗寫任何文字或記號，</w:t>
      </w:r>
      <w:r w:rsidR="00665187">
        <w:rPr>
          <w:rFonts w:ascii="標楷體" w:eastAsia="標楷體" w:hAnsi="標楷體" w:hint="eastAsia"/>
        </w:rPr>
        <w:t>其他閱覽規定及申請複製相關事宜，請參閱「</w:t>
      </w:r>
      <w:hyperlink r:id="rId6" w:history="1">
        <w:r w:rsidR="00665187" w:rsidRPr="00C03EFE">
          <w:rPr>
            <w:rStyle w:val="a8"/>
            <w:rFonts w:ascii="標楷體" w:eastAsia="標楷體" w:hAnsi="標楷體" w:hint="eastAsia"/>
            <w:b/>
            <w:color w:val="auto"/>
            <w:u w:val="none"/>
          </w:rPr>
          <w:t>國立臺灣師範大學圖書館特藏善本古籍管理要點</w:t>
        </w:r>
      </w:hyperlink>
      <w:r w:rsidR="00665187" w:rsidRPr="00C03EFE">
        <w:rPr>
          <w:rFonts w:ascii="標楷體" w:eastAsia="標楷體" w:hAnsi="標楷體" w:hint="eastAsia"/>
        </w:rPr>
        <w:t>」</w:t>
      </w:r>
      <w:r w:rsidR="00EB4D53" w:rsidRPr="00817951">
        <w:rPr>
          <w:rFonts w:ascii="標楷體" w:eastAsia="標楷體" w:hAnsi="標楷體" w:hint="eastAsia"/>
        </w:rPr>
        <w:t>。</w:t>
      </w:r>
    </w:p>
    <w:p w:rsidR="00C661CB" w:rsidRPr="00817951" w:rsidRDefault="00B60220" w:rsidP="00EE040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申請人姓名</w:t>
      </w:r>
      <w:r w:rsidR="00C661CB" w:rsidRPr="00817951">
        <w:rPr>
          <w:rFonts w:ascii="標楷體" w:eastAsia="標楷體" w:hAnsi="標楷體" w:hint="eastAsia"/>
        </w:rPr>
        <w:t>：</w:t>
      </w:r>
    </w:p>
    <w:p w:rsidR="00C661CB" w:rsidRPr="00817951" w:rsidRDefault="00C661CB" w:rsidP="00665187">
      <w:pPr>
        <w:spacing w:beforeLines="15" w:before="54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>學號/</w:t>
      </w:r>
      <w:r w:rsidR="00E86C1F">
        <w:rPr>
          <w:rFonts w:ascii="標楷體" w:eastAsia="標楷體" w:hAnsi="標楷體" w:hint="eastAsia"/>
        </w:rPr>
        <w:t>身分證</w:t>
      </w:r>
      <w:r w:rsidR="00C27814">
        <w:rPr>
          <w:rFonts w:ascii="標楷體" w:eastAsia="標楷體" w:hAnsi="標楷體" w:hint="eastAsia"/>
        </w:rPr>
        <w:t>字</w:t>
      </w:r>
      <w:r w:rsidRPr="00817951">
        <w:rPr>
          <w:rFonts w:ascii="標楷體" w:eastAsia="標楷體" w:hAnsi="標楷體" w:hint="eastAsia"/>
        </w:rPr>
        <w:t>號：</w:t>
      </w:r>
    </w:p>
    <w:p w:rsidR="00C661CB" w:rsidRPr="00817951" w:rsidRDefault="00C661CB" w:rsidP="00665187">
      <w:pPr>
        <w:spacing w:beforeLines="15" w:before="54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>系級/單位：</w:t>
      </w:r>
    </w:p>
    <w:p w:rsidR="00C661CB" w:rsidRPr="00817951" w:rsidRDefault="00C661CB" w:rsidP="00665187">
      <w:pPr>
        <w:spacing w:beforeLines="15" w:before="54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>電話：</w:t>
      </w:r>
    </w:p>
    <w:p w:rsidR="00C661CB" w:rsidRDefault="00375702" w:rsidP="00665187">
      <w:pPr>
        <w:spacing w:beforeLines="15" w:before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 w:rsidR="00C661CB" w:rsidRPr="00817951">
        <w:rPr>
          <w:rFonts w:ascii="標楷體" w:eastAsia="標楷體" w:hAnsi="標楷體" w:hint="eastAsia"/>
        </w:rPr>
        <w:t>mail：</w:t>
      </w:r>
    </w:p>
    <w:p w:rsidR="009450DC" w:rsidRPr="00EB4D53" w:rsidRDefault="009450DC" w:rsidP="00665187">
      <w:pPr>
        <w:spacing w:beforeLines="15" w:before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調閱時間：　　　 年 　　　月 　　　日 　　　時 　　　分　　經手人：</w:t>
      </w:r>
    </w:p>
    <w:p w:rsidR="00614D67" w:rsidRDefault="00145FC8" w:rsidP="00174B46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p w:rsidR="000D7C14" w:rsidRPr="00614D67" w:rsidRDefault="00614D67" w:rsidP="00F1144F">
      <w:pPr>
        <w:spacing w:beforeLines="50" w:before="180"/>
        <w:jc w:val="center"/>
        <w:rPr>
          <w:rFonts w:ascii="標楷體" w:eastAsia="標楷體" w:hAnsi="標楷體"/>
          <w:b/>
          <w:sz w:val="32"/>
        </w:rPr>
      </w:pPr>
      <w:r w:rsidRPr="003557C5">
        <w:rPr>
          <w:rFonts w:ascii="標楷體" w:eastAsia="標楷體" w:hAnsi="標楷體" w:hint="eastAsia"/>
          <w:b/>
          <w:sz w:val="32"/>
        </w:rPr>
        <w:t>國立臺灣師範大學</w:t>
      </w:r>
      <w:r>
        <w:rPr>
          <w:rFonts w:ascii="標楷體" w:eastAsia="標楷體" w:hAnsi="標楷體" w:hint="eastAsia"/>
          <w:b/>
          <w:sz w:val="32"/>
        </w:rPr>
        <w:t>圖書館</w:t>
      </w:r>
      <w:r w:rsidRPr="003557C5">
        <w:rPr>
          <w:rFonts w:ascii="標楷體" w:eastAsia="標楷體" w:hAnsi="標楷體" w:hint="eastAsia"/>
          <w:b/>
          <w:sz w:val="32"/>
        </w:rPr>
        <w:t>特藏調閱單</w:t>
      </w:r>
    </w:p>
    <w:p w:rsidR="000D7C14" w:rsidRDefault="000D7C14" w:rsidP="000D7C14">
      <w:pPr>
        <w:ind w:leftChars="-177" w:left="-425" w:firstLineChars="177" w:firstLine="425"/>
        <w:rPr>
          <w:rFonts w:ascii="標楷體" w:eastAsia="標楷體" w:hAnsi="標楷體"/>
        </w:rPr>
      </w:pPr>
    </w:p>
    <w:p w:rsidR="000D7C14" w:rsidRDefault="000D7C14" w:rsidP="000D7C14">
      <w:pPr>
        <w:ind w:leftChars="-177" w:left="-425" w:firstLineChars="177" w:firstLine="425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 xml:space="preserve">本人        </w:t>
      </w:r>
      <w:r>
        <w:rPr>
          <w:rFonts w:ascii="標楷體" w:eastAsia="標楷體" w:hAnsi="標楷體" w:hint="eastAsia"/>
        </w:rPr>
        <w:t xml:space="preserve">        </w:t>
      </w:r>
      <w:r w:rsidRPr="00817951">
        <w:rPr>
          <w:rFonts w:ascii="標楷體" w:eastAsia="標楷體" w:hAnsi="標楷體" w:hint="eastAsia"/>
        </w:rPr>
        <w:t>茲因               ，必須調閱臺師大圖書館善本(線裝)書如下，共    冊。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1559"/>
        <w:gridCol w:w="1135"/>
        <w:gridCol w:w="2120"/>
      </w:tblGrid>
      <w:tr w:rsidR="00E461FE" w:rsidRPr="00817951" w:rsidTr="00DA40EF">
        <w:trPr>
          <w:jc w:val="center"/>
        </w:trPr>
        <w:tc>
          <w:tcPr>
            <w:tcW w:w="1701" w:type="dxa"/>
          </w:tcPr>
          <w:p w:rsidR="00E461FE" w:rsidRPr="00817951" w:rsidRDefault="00E461FE" w:rsidP="00DA40EF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索書號</w:t>
            </w:r>
          </w:p>
        </w:tc>
        <w:tc>
          <w:tcPr>
            <w:tcW w:w="2410" w:type="dxa"/>
          </w:tcPr>
          <w:p w:rsidR="00E461FE" w:rsidRPr="00817951" w:rsidRDefault="00E461FE" w:rsidP="00DA40EF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1843" w:type="dxa"/>
          </w:tcPr>
          <w:p w:rsidR="00E461FE" w:rsidRPr="00817951" w:rsidRDefault="00E461FE" w:rsidP="00DA40EF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559" w:type="dxa"/>
          </w:tcPr>
          <w:p w:rsidR="00E461FE" w:rsidRPr="00817951" w:rsidRDefault="00E461FE" w:rsidP="00DA40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1135" w:type="dxa"/>
          </w:tcPr>
          <w:p w:rsidR="00E461FE" w:rsidRPr="00817951" w:rsidRDefault="00E461FE" w:rsidP="00DA40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架位</w:t>
            </w:r>
          </w:p>
        </w:tc>
        <w:tc>
          <w:tcPr>
            <w:tcW w:w="2120" w:type="dxa"/>
          </w:tcPr>
          <w:p w:rsidR="00E461FE" w:rsidRPr="00817951" w:rsidRDefault="00E461FE" w:rsidP="00DA40EF">
            <w:pPr>
              <w:jc w:val="center"/>
              <w:rPr>
                <w:rFonts w:ascii="標楷體" w:eastAsia="標楷體" w:hAnsi="標楷體"/>
              </w:rPr>
            </w:pPr>
            <w:r w:rsidRPr="00817951">
              <w:rPr>
                <w:rFonts w:ascii="標楷體" w:eastAsia="標楷體" w:hAnsi="標楷體" w:hint="eastAsia"/>
              </w:rPr>
              <w:t>證號/簽名</w:t>
            </w:r>
          </w:p>
        </w:tc>
      </w:tr>
      <w:tr w:rsidR="00E461FE" w:rsidRPr="00817951" w:rsidTr="00DA40EF">
        <w:trPr>
          <w:trHeight w:val="615"/>
          <w:jc w:val="center"/>
        </w:trPr>
        <w:tc>
          <w:tcPr>
            <w:tcW w:w="1701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</w:tr>
      <w:tr w:rsidR="00E461FE" w:rsidRPr="00817951" w:rsidTr="00DA40EF">
        <w:trPr>
          <w:trHeight w:val="615"/>
          <w:jc w:val="center"/>
        </w:trPr>
        <w:tc>
          <w:tcPr>
            <w:tcW w:w="1701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</w:tr>
      <w:tr w:rsidR="00E461FE" w:rsidRPr="00817951" w:rsidTr="00DA40EF">
        <w:trPr>
          <w:trHeight w:val="615"/>
          <w:jc w:val="center"/>
        </w:trPr>
        <w:tc>
          <w:tcPr>
            <w:tcW w:w="1701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</w:tr>
      <w:tr w:rsidR="00E461FE" w:rsidRPr="00817951" w:rsidTr="00DA40EF">
        <w:trPr>
          <w:trHeight w:val="615"/>
          <w:jc w:val="center"/>
        </w:trPr>
        <w:tc>
          <w:tcPr>
            <w:tcW w:w="1701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E461FE" w:rsidRPr="00817951" w:rsidRDefault="00E461FE" w:rsidP="00DA40EF">
            <w:pPr>
              <w:rPr>
                <w:rFonts w:ascii="標楷體" w:eastAsia="標楷體" w:hAnsi="標楷體"/>
              </w:rPr>
            </w:pPr>
          </w:p>
        </w:tc>
      </w:tr>
    </w:tbl>
    <w:p w:rsidR="002322D1" w:rsidRPr="00817951" w:rsidRDefault="002322D1" w:rsidP="003D2272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本調閱單僅供申請調閱使用，閱覽期間禁止照相、</w:t>
      </w:r>
      <w:r w:rsidRPr="002322D1">
        <w:rPr>
          <w:rFonts w:ascii="標楷體" w:eastAsia="標楷體" w:hAnsi="標楷體" w:hint="eastAsia"/>
        </w:rPr>
        <w:t>攝影</w:t>
      </w:r>
      <w:r>
        <w:rPr>
          <w:rFonts w:ascii="標楷體" w:eastAsia="標楷體" w:hAnsi="標楷體" w:hint="eastAsia"/>
        </w:rPr>
        <w:t>、自行複製或於圖書資料上塗寫任何文字或記號，其他閱覽規定及申請複製相關事宜，請參閱「</w:t>
      </w:r>
      <w:hyperlink r:id="rId7" w:history="1">
        <w:r w:rsidRPr="00C03EFE">
          <w:rPr>
            <w:rStyle w:val="a8"/>
            <w:rFonts w:ascii="標楷體" w:eastAsia="標楷體" w:hAnsi="標楷體" w:hint="eastAsia"/>
            <w:b/>
            <w:color w:val="auto"/>
            <w:u w:val="none"/>
          </w:rPr>
          <w:t>國立臺灣師範大學圖書館特藏善本古籍管理要點</w:t>
        </w:r>
      </w:hyperlink>
      <w:r>
        <w:rPr>
          <w:rFonts w:ascii="標楷體" w:eastAsia="標楷體" w:hAnsi="標楷體" w:hint="eastAsia"/>
        </w:rPr>
        <w:t>」</w:t>
      </w:r>
      <w:r w:rsidRPr="00817951">
        <w:rPr>
          <w:rFonts w:ascii="標楷體" w:eastAsia="標楷體" w:hAnsi="標楷體" w:hint="eastAsia"/>
        </w:rPr>
        <w:t>。</w:t>
      </w:r>
    </w:p>
    <w:p w:rsidR="003D2272" w:rsidRPr="00817951" w:rsidRDefault="00E86C1F" w:rsidP="00EE040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="00B60220">
        <w:rPr>
          <w:rFonts w:ascii="標楷體" w:eastAsia="標楷體" w:hAnsi="標楷體" w:hint="eastAsia"/>
        </w:rPr>
        <w:t>姓名</w:t>
      </w:r>
      <w:r w:rsidR="003D2272" w:rsidRPr="00817951">
        <w:rPr>
          <w:rFonts w:ascii="標楷體" w:eastAsia="標楷體" w:hAnsi="標楷體" w:hint="eastAsia"/>
        </w:rPr>
        <w:t>：</w:t>
      </w:r>
    </w:p>
    <w:p w:rsidR="000D7C14" w:rsidRPr="00817951" w:rsidRDefault="000D7C14" w:rsidP="00665187">
      <w:pPr>
        <w:spacing w:beforeLines="15" w:before="54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>學號/</w:t>
      </w:r>
      <w:r w:rsidR="00E86C1F">
        <w:rPr>
          <w:rFonts w:ascii="標楷體" w:eastAsia="標楷體" w:hAnsi="標楷體" w:hint="eastAsia"/>
        </w:rPr>
        <w:t>身分證</w:t>
      </w:r>
      <w:r w:rsidR="00C27814">
        <w:rPr>
          <w:rFonts w:ascii="標楷體" w:eastAsia="標楷體" w:hAnsi="標楷體" w:hint="eastAsia"/>
        </w:rPr>
        <w:t>字</w:t>
      </w:r>
      <w:r w:rsidRPr="00817951">
        <w:rPr>
          <w:rFonts w:ascii="標楷體" w:eastAsia="標楷體" w:hAnsi="標楷體" w:hint="eastAsia"/>
        </w:rPr>
        <w:t>號：</w:t>
      </w:r>
    </w:p>
    <w:p w:rsidR="000D7C14" w:rsidRPr="00817951" w:rsidRDefault="000D7C14" w:rsidP="00665187">
      <w:pPr>
        <w:spacing w:beforeLines="15" w:before="54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>系級/單位：</w:t>
      </w:r>
    </w:p>
    <w:p w:rsidR="000D7C14" w:rsidRPr="00817951" w:rsidRDefault="000D7C14" w:rsidP="00665187">
      <w:pPr>
        <w:spacing w:beforeLines="15" w:before="54"/>
        <w:rPr>
          <w:rFonts w:ascii="標楷體" w:eastAsia="標楷體" w:hAnsi="標楷體"/>
        </w:rPr>
      </w:pPr>
      <w:r w:rsidRPr="00817951">
        <w:rPr>
          <w:rFonts w:ascii="標楷體" w:eastAsia="標楷體" w:hAnsi="標楷體" w:hint="eastAsia"/>
        </w:rPr>
        <w:t>電話：</w:t>
      </w:r>
    </w:p>
    <w:p w:rsidR="000D7C14" w:rsidRDefault="00375702" w:rsidP="00665187">
      <w:pPr>
        <w:spacing w:beforeLines="15" w:before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 w:rsidR="000D7C14" w:rsidRPr="00817951">
        <w:rPr>
          <w:rFonts w:ascii="標楷體" w:eastAsia="標楷體" w:hAnsi="標楷體" w:hint="eastAsia"/>
        </w:rPr>
        <w:t>mail：</w:t>
      </w:r>
    </w:p>
    <w:p w:rsidR="00EB4D53" w:rsidRPr="00EB4D53" w:rsidRDefault="00F1144F" w:rsidP="00665187">
      <w:pPr>
        <w:spacing w:beforeLines="15" w:before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調閱</w:t>
      </w:r>
      <w:r w:rsidR="00EB4D53">
        <w:rPr>
          <w:rFonts w:ascii="標楷體" w:eastAsia="標楷體" w:hAnsi="標楷體" w:hint="eastAsia"/>
        </w:rPr>
        <w:t xml:space="preserve">時間：　　　</w:t>
      </w:r>
      <w:r w:rsidR="009450DC">
        <w:rPr>
          <w:rFonts w:ascii="標楷體" w:eastAsia="標楷體" w:hAnsi="標楷體" w:hint="eastAsia"/>
        </w:rPr>
        <w:t xml:space="preserve"> </w:t>
      </w:r>
      <w:r w:rsidR="00EB4D53">
        <w:rPr>
          <w:rFonts w:ascii="標楷體" w:eastAsia="標楷體" w:hAnsi="標楷體" w:hint="eastAsia"/>
        </w:rPr>
        <w:t>年</w:t>
      </w:r>
      <w:r w:rsidR="009450DC">
        <w:rPr>
          <w:rFonts w:ascii="標楷體" w:eastAsia="標楷體" w:hAnsi="標楷體" w:hint="eastAsia"/>
        </w:rPr>
        <w:t xml:space="preserve"> </w:t>
      </w:r>
      <w:r w:rsidR="00EB4D53">
        <w:rPr>
          <w:rFonts w:ascii="標楷體" w:eastAsia="標楷體" w:hAnsi="標楷體" w:hint="eastAsia"/>
        </w:rPr>
        <w:t xml:space="preserve">　　　月</w:t>
      </w:r>
      <w:r w:rsidR="009450DC">
        <w:rPr>
          <w:rFonts w:ascii="標楷體" w:eastAsia="標楷體" w:hAnsi="標楷體" w:hint="eastAsia"/>
        </w:rPr>
        <w:t xml:space="preserve"> </w:t>
      </w:r>
      <w:r w:rsidR="00EB4D53">
        <w:rPr>
          <w:rFonts w:ascii="標楷體" w:eastAsia="標楷體" w:hAnsi="標楷體" w:hint="eastAsia"/>
        </w:rPr>
        <w:t xml:space="preserve">　　　日</w:t>
      </w:r>
      <w:r w:rsidR="009450DC">
        <w:rPr>
          <w:rFonts w:ascii="標楷體" w:eastAsia="標楷體" w:hAnsi="標楷體" w:hint="eastAsia"/>
        </w:rPr>
        <w:t xml:space="preserve"> </w:t>
      </w:r>
      <w:r w:rsidR="00EB4D53">
        <w:rPr>
          <w:rFonts w:ascii="標楷體" w:eastAsia="標楷體" w:hAnsi="標楷體" w:hint="eastAsia"/>
        </w:rPr>
        <w:t xml:space="preserve">　　　時</w:t>
      </w:r>
      <w:r w:rsidR="009450DC">
        <w:rPr>
          <w:rFonts w:ascii="標楷體" w:eastAsia="標楷體" w:hAnsi="標楷體" w:hint="eastAsia"/>
        </w:rPr>
        <w:t xml:space="preserve"> </w:t>
      </w:r>
      <w:r w:rsidR="00EB4D53">
        <w:rPr>
          <w:rFonts w:ascii="標楷體" w:eastAsia="標楷體" w:hAnsi="標楷體" w:hint="eastAsia"/>
        </w:rPr>
        <w:t xml:space="preserve">　　　分</w:t>
      </w:r>
      <w:r w:rsidR="009450DC">
        <w:rPr>
          <w:rFonts w:ascii="標楷體" w:eastAsia="標楷體" w:hAnsi="標楷體" w:hint="eastAsia"/>
        </w:rPr>
        <w:t xml:space="preserve">　　</w:t>
      </w:r>
      <w:r w:rsidR="00EB4D53">
        <w:rPr>
          <w:rFonts w:ascii="標楷體" w:eastAsia="標楷體" w:hAnsi="標楷體" w:hint="eastAsia"/>
        </w:rPr>
        <w:t>經手人：</w:t>
      </w:r>
    </w:p>
    <w:sectPr w:rsidR="00EB4D53" w:rsidRPr="00EB4D53" w:rsidSect="000D7C14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C8" w:rsidRDefault="00145FC8" w:rsidP="00C418CE">
      <w:r>
        <w:separator/>
      </w:r>
    </w:p>
  </w:endnote>
  <w:endnote w:type="continuationSeparator" w:id="0">
    <w:p w:rsidR="00145FC8" w:rsidRDefault="00145FC8" w:rsidP="00C4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C8" w:rsidRDefault="00145FC8" w:rsidP="00C418CE">
      <w:r>
        <w:separator/>
      </w:r>
    </w:p>
  </w:footnote>
  <w:footnote w:type="continuationSeparator" w:id="0">
    <w:p w:rsidR="00145FC8" w:rsidRDefault="00145FC8" w:rsidP="00C4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5"/>
    <w:rsid w:val="00026D40"/>
    <w:rsid w:val="00052876"/>
    <w:rsid w:val="000B43E0"/>
    <w:rsid w:val="000D7C14"/>
    <w:rsid w:val="000F3C45"/>
    <w:rsid w:val="00145FC8"/>
    <w:rsid w:val="00171982"/>
    <w:rsid w:val="00174B46"/>
    <w:rsid w:val="001C534A"/>
    <w:rsid w:val="002322D1"/>
    <w:rsid w:val="002A104D"/>
    <w:rsid w:val="002B4EB5"/>
    <w:rsid w:val="003557C5"/>
    <w:rsid w:val="00375702"/>
    <w:rsid w:val="003A7EA4"/>
    <w:rsid w:val="003C4B9A"/>
    <w:rsid w:val="003D2272"/>
    <w:rsid w:val="00486EB1"/>
    <w:rsid w:val="00596C95"/>
    <w:rsid w:val="00614D67"/>
    <w:rsid w:val="00665187"/>
    <w:rsid w:val="006D5968"/>
    <w:rsid w:val="006D72D2"/>
    <w:rsid w:val="006D7F27"/>
    <w:rsid w:val="0074062A"/>
    <w:rsid w:val="007451D3"/>
    <w:rsid w:val="007A2A18"/>
    <w:rsid w:val="00817951"/>
    <w:rsid w:val="008437F8"/>
    <w:rsid w:val="00855A10"/>
    <w:rsid w:val="00863099"/>
    <w:rsid w:val="00873AC2"/>
    <w:rsid w:val="008D5150"/>
    <w:rsid w:val="00906886"/>
    <w:rsid w:val="00917C95"/>
    <w:rsid w:val="009450DC"/>
    <w:rsid w:val="009B7A7F"/>
    <w:rsid w:val="00A02C65"/>
    <w:rsid w:val="00A16C26"/>
    <w:rsid w:val="00A322AC"/>
    <w:rsid w:val="00A64998"/>
    <w:rsid w:val="00AC1BB2"/>
    <w:rsid w:val="00AC20E8"/>
    <w:rsid w:val="00B60220"/>
    <w:rsid w:val="00B6561F"/>
    <w:rsid w:val="00C0143D"/>
    <w:rsid w:val="00C03EFE"/>
    <w:rsid w:val="00C27814"/>
    <w:rsid w:val="00C418CE"/>
    <w:rsid w:val="00C661CB"/>
    <w:rsid w:val="00CB774C"/>
    <w:rsid w:val="00CE6619"/>
    <w:rsid w:val="00D03DF0"/>
    <w:rsid w:val="00D51788"/>
    <w:rsid w:val="00E05B0A"/>
    <w:rsid w:val="00E461FE"/>
    <w:rsid w:val="00E86C1F"/>
    <w:rsid w:val="00EB4D53"/>
    <w:rsid w:val="00EB7E75"/>
    <w:rsid w:val="00EE0408"/>
    <w:rsid w:val="00F1144F"/>
    <w:rsid w:val="00F21060"/>
    <w:rsid w:val="00F4383C"/>
    <w:rsid w:val="00F50D3F"/>
    <w:rsid w:val="00F62BDE"/>
    <w:rsid w:val="00F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56544-DFC8-483C-A5AC-D7B0668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8CE"/>
    <w:rPr>
      <w:sz w:val="20"/>
      <w:szCs w:val="20"/>
    </w:rPr>
  </w:style>
  <w:style w:type="character" w:styleId="a8">
    <w:name w:val="Hyperlink"/>
    <w:basedOn w:val="a0"/>
    <w:uiPriority w:val="99"/>
    <w:unhideWhenUsed/>
    <w:rsid w:val="0017198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3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b.ntnu.edu.tw/service/rarebook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.ntnu.edu.tw/service/rarebook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NTNULIB</dc:creator>
  <cp:keywords/>
  <dc:description/>
  <cp:lastModifiedBy>田騏嘉</cp:lastModifiedBy>
  <cp:revision>2</cp:revision>
  <cp:lastPrinted>2021-04-30T07:17:00Z</cp:lastPrinted>
  <dcterms:created xsi:type="dcterms:W3CDTF">2021-05-04T08:43:00Z</dcterms:created>
  <dcterms:modified xsi:type="dcterms:W3CDTF">2021-05-04T08:43:00Z</dcterms:modified>
</cp:coreProperties>
</file>